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0E" w:rsidRPr="00E34F0E" w:rsidRDefault="00E34F0E" w:rsidP="00E34F0E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34F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Профилактика гриппа и острых респираторных вирусных инфекций (ОРВИ)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>Ежегодно в осенне-зимний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b/>
          <w:sz w:val="28"/>
          <w:szCs w:val="28"/>
        </w:rPr>
        <w:t>Что нужно знать о гриппе и ОРВИ: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</w:t>
      </w:r>
      <w:r w:rsidRPr="00E34F0E">
        <w:rPr>
          <w:rFonts w:ascii="Times New Roman" w:eastAsia="Times New Roman" w:hAnsi="Times New Roman" w:cs="Times New Roman"/>
          <w:sz w:val="28"/>
          <w:szCs w:val="28"/>
        </w:rPr>
        <w:t> – это острое инфекционное заболевание, с коротким инкубационным периодом, вызываемая вирусами типов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, В и С, протекающая с развитием интоксикации и поражением эпителия слизистой оболочки верхних дыхательных путей, чаще трахеи. 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страдающих хроническими заболеваниями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>дыхательной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бронхолегочной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патологии, предрасполагают к появлению гайморитов, тонзиллитов, отитов; формируют аллергическую патологию, могут быть причиной задержки психомоторного и физического развития, приводят к возникновению вторичной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иммуносупрессии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>, провоцируют заболевания сердца и сосудов.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b/>
          <w:bCs/>
          <w:sz w:val="28"/>
          <w:szCs w:val="28"/>
        </w:rPr>
        <w:t>Острые вирусные респираторные инфекции</w:t>
      </w:r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 вызываются целой группой респираторных вирусов, чаще это аденовирусы, вирусы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парагриппа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>, респираторно-синцитиальный вирус (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РС-вирус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риновирус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>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>Поэтому профилактика гриппа и ОРВИ, позволяющая избежать или смягчить такие последствия, более чем актуальна.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Какие существуют способы профилактики гриппа и ОРВИ?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>В настоящее время одним из эффективных способов профилактики является </w:t>
      </w:r>
      <w:r w:rsidRPr="00E34F0E">
        <w:rPr>
          <w:rFonts w:ascii="Times New Roman" w:eastAsia="Times New Roman" w:hAnsi="Times New Roman" w:cs="Times New Roman"/>
          <w:b/>
          <w:bCs/>
          <w:sz w:val="28"/>
          <w:szCs w:val="28"/>
        </w:rPr>
        <w:t>вакцинация</w:t>
      </w:r>
      <w:r w:rsidRPr="00E34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>Иммунизация против гриппа проводится перед началом эпидемического сезона, оптимальные сроки сентябрь-ноябр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>для нашего региона вакцинация возможна и в декабре, так как массовое распространение вируса гриппа и 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эпидподъем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заболеваемости приходится на конец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января-начало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февраля следующего года), для того чтобы к началу эпидемического распространения инфекции у человека сформировался иммунный ответ на введенный препарат. После вакцинации антитела в организме привитого человека появляются через 12-15 дней, иммунитет сохраняется в течение года. Вакцины против гриппа производятся на каждый сезон, в их состав входят актуальный штаммы вирусов гриппа (не менее 3-х), циркуляция которых прогнозируется ежегодно Всемирной Организацией здравоохранения.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вакцины против гриппа помимо формирования специфического иммунитета к определенным вирусам гриппа, повышают 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>общую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резистентность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организма к другим респираторным вирусам. Так, отечественные инактивированные вакцины содержат в своем составе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иммуномодулятор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полиоксидоний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, который еще до выработки специфического иммунитета способствует повышению защитных сил организма при встрече с респираторными вирусами. Прививка против гриппа вакцинами отечественного или зарубежного производства не дает 100% защиты от заболевания. По данным статистических наблюдений защитные титры антител к вирусу гриппа после вакцинации лиц разного возраста определятся у 75-92% вакцинированных. Поэтому некоторые привитые люди заболевают гриппом, однако, как правило, заболевание 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> привитых протекает в более легкой форме, без серьезных осложнений. Прививка против гриппа не исключает и заболевание другими респираторными вирусами, которых насчитывается более 200 видов, однако, в отличие от гриппа, клиника респираторных вирусных инфекций не тяжела, нет выраженной интоксикации организма, заболевание ограничивается поражением верхних дыхательных путе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>насморк, боли в горле), иногда без температурной реакции со стороны организма.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>Прививки против гриппа приказом Министерства здравоохранения и социального развития Российской Федерации с 2011 года включены в Национальный календарь прививок, согласно которому вакцинации против гриппа подлежат: дети с 6 месяцев, учащиеся 1-11 классов; студенты высших профессиональных и средних профессиональных учебных заведений, взрослые, работающие по отдельным профессиям и должностя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работники медицинских и образовательных учреждений, транспорта, коммунальной сферы и др.), взрослые старше 60 лет. Эти категории лиц прививаются бесплатно, вакцинами, поставляемыми в субъекты Российской Федерации </w:t>
      </w:r>
      <w:r w:rsidRPr="00E34F0E">
        <w:rPr>
          <w:rFonts w:ascii="Times New Roman" w:eastAsia="Times New Roman" w:hAnsi="Times New Roman" w:cs="Times New Roman"/>
          <w:sz w:val="28"/>
          <w:szCs w:val="28"/>
        </w:rPr>
        <w:lastRenderedPageBreak/>
        <w:t>за счет средств федерального бюджета. Вакцинация граждан, не вошедших в Национальный календарь прививок, осуществляется вакцинами, приобретаемыми за счет средств субъектов Российской Федерации, муниципальных образований, организаций и предприятий или личные средства. Статистическими наблюдениями установлено, что иммунизация более 20% граждан проживающих на территории административной единицы (субъект, район, город) создает коллективный иммунитет к гриппу и оказывает существенное влияние на снижение заболеваемости в данной популяции людей.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b/>
          <w:bCs/>
          <w:sz w:val="28"/>
          <w:szCs w:val="28"/>
        </w:rPr>
        <w:t>Неспецифическая профилактика</w:t>
      </w:r>
      <w:r w:rsidRPr="00E34F0E">
        <w:rPr>
          <w:rFonts w:ascii="Times New Roman" w:eastAsia="Times New Roman" w:hAnsi="Times New Roman" w:cs="Times New Roman"/>
          <w:sz w:val="28"/>
          <w:szCs w:val="28"/>
        </w:rPr>
        <w:t> – это методы профилактики, направленные на повышение защитных (реактивных) сил организма для противодействия проникающим в организм человека респираторным вирусам. Неспецифическая профилактика проводится как в 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предэпидемический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период, так и непосредственно в период эпидемического подъема заболеваемости.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назначит оптимальный для вас комплекс неспецифической профилактики с учетом возраста, соматических заболеваний.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 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>препаратов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для 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лизаты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>Не стоит забывать про давно известные народные средства: прием натурального витамина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> в 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личной гигиены</w:t>
      </w:r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 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контактирование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немытыми руками с лицом.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</w:t>
      </w:r>
      <w:r w:rsidRPr="00E34F0E">
        <w:rPr>
          <w:rFonts w:ascii="Times New Roman" w:eastAsia="Times New Roman" w:hAnsi="Times New Roman" w:cs="Times New Roman"/>
          <w:sz w:val="28"/>
          <w:szCs w:val="28"/>
        </w:rPr>
        <w:lastRenderedPageBreak/>
        <w:t>циркуляцию в воздухе вирусных и бактериальных клеток (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рецеркуляторы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>, бактерицидные облучатели и др.)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 </w:t>
      </w:r>
      <w:proofErr w:type="gramStart"/>
      <w:r w:rsidRPr="00E34F0E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E34F0E">
        <w:rPr>
          <w:rFonts w:ascii="Times New Roman" w:eastAsia="Times New Roman" w:hAnsi="Times New Roman" w:cs="Times New Roman"/>
          <w:sz w:val="28"/>
          <w:szCs w:val="28"/>
        </w:rPr>
        <w:t>цитрусовые, квашеная капуста, отвар шиповника и др.).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период эпидемического распространения </w:t>
      </w:r>
      <w:r w:rsidRPr="00E34F0E">
        <w:rPr>
          <w:rFonts w:ascii="Times New Roman" w:eastAsia="Times New Roman" w:hAnsi="Times New Roman" w:cs="Times New Roman"/>
          <w:sz w:val="28"/>
          <w:szCs w:val="28"/>
        </w:rPr>
        <w:t>заболеваемости необходимо следовать вышеуказанным рекомендациям,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F0E">
        <w:rPr>
          <w:rFonts w:ascii="Times New Roman" w:eastAsia="Times New Roman" w:hAnsi="Times New Roman" w:cs="Times New Roman"/>
          <w:sz w:val="28"/>
          <w:szCs w:val="28"/>
        </w:rPr>
        <w:t>(использование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E34F0E" w:rsidRPr="00E34F0E" w:rsidRDefault="00E34F0E" w:rsidP="002038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Если заболели вы или ваши близкие (появились насморк, </w:t>
      </w:r>
      <w:proofErr w:type="spellStart"/>
      <w:r w:rsidRPr="00E34F0E">
        <w:rPr>
          <w:rFonts w:ascii="Times New Roman" w:eastAsia="Times New Roman" w:hAnsi="Times New Roman" w:cs="Times New Roman"/>
          <w:sz w:val="28"/>
          <w:szCs w:val="28"/>
        </w:rPr>
        <w:t>першение</w:t>
      </w:r>
      <w:proofErr w:type="spellEnd"/>
      <w:r w:rsidRPr="00E34F0E">
        <w:rPr>
          <w:rFonts w:ascii="Times New Roman" w:eastAsia="Times New Roman" w:hAnsi="Times New Roman" w:cs="Times New Roman"/>
          <w:sz w:val="28"/>
          <w:szCs w:val="28"/>
        </w:rPr>
        <w:t xml:space="preserve">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</w:r>
    </w:p>
    <w:p w:rsidR="00E34F0E" w:rsidRPr="00E34F0E" w:rsidRDefault="00E34F0E" w:rsidP="00E3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0E">
        <w:rPr>
          <w:rFonts w:ascii="Times New Roman" w:eastAsia="Times New Roman" w:hAnsi="Times New Roman" w:cs="Times New Roman"/>
          <w:sz w:val="28"/>
          <w:szCs w:val="28"/>
        </w:rPr>
        <w:t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позволит сохранить здоровье, улучшить качество жизни, а также сэкономить семейный бюджет.</w:t>
      </w:r>
    </w:p>
    <w:p w:rsidR="00E34F0E" w:rsidRPr="00E34F0E" w:rsidRDefault="00E34F0E" w:rsidP="00E34F0E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555555"/>
          <w:bdr w:val="none" w:sz="0" w:space="0" w:color="auto" w:frame="1"/>
        </w:rPr>
      </w:pPr>
    </w:p>
    <w:p w:rsidR="00406E03" w:rsidRPr="00E34F0E" w:rsidRDefault="00406E03">
      <w:pPr>
        <w:rPr>
          <w:rFonts w:ascii="Times New Roman" w:hAnsi="Times New Roman" w:cs="Times New Roman"/>
        </w:rPr>
      </w:pPr>
    </w:p>
    <w:sectPr w:rsidR="00406E03" w:rsidRPr="00E34F0E" w:rsidSect="00E34F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F0E"/>
    <w:rsid w:val="00203891"/>
    <w:rsid w:val="00406E03"/>
    <w:rsid w:val="00E3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-content">
    <w:name w:val="intro-content"/>
    <w:basedOn w:val="a"/>
    <w:rsid w:val="00E3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3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F0E"/>
    <w:rPr>
      <w:b/>
      <w:bCs/>
    </w:rPr>
  </w:style>
  <w:style w:type="character" w:customStyle="1" w:styleId="apple-converted-space">
    <w:name w:val="apple-converted-space"/>
    <w:basedOn w:val="a0"/>
    <w:rsid w:val="00E34F0E"/>
  </w:style>
  <w:style w:type="character" w:customStyle="1" w:styleId="10">
    <w:name w:val="Заголовок 1 Знак"/>
    <w:basedOn w:val="a0"/>
    <w:link w:val="1"/>
    <w:uiPriority w:val="9"/>
    <w:rsid w:val="00E34F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1429</Words>
  <Characters>8149</Characters>
  <Application>Microsoft Office Word</Application>
  <DocSecurity>0</DocSecurity>
  <Lines>67</Lines>
  <Paragraphs>19</Paragraphs>
  <ScaleCrop>false</ScaleCrop>
  <Company>школа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2016-10-26T06:30:00Z</dcterms:created>
  <dcterms:modified xsi:type="dcterms:W3CDTF">2016-10-26T06:36:00Z</dcterms:modified>
</cp:coreProperties>
</file>