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1" w:rsidRPr="00AC0C28" w:rsidRDefault="00800461" w:rsidP="008A3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C0C28">
        <w:rPr>
          <w:sz w:val="28"/>
          <w:szCs w:val="28"/>
        </w:rPr>
        <w:t>МОУ Волжская средняя общеобразовательная школа</w:t>
      </w:r>
    </w:p>
    <w:p w:rsidR="00800461" w:rsidRDefault="00800461" w:rsidP="008A3AF5">
      <w:pPr>
        <w:rPr>
          <w:sz w:val="28"/>
          <w:szCs w:val="28"/>
        </w:rPr>
      </w:pPr>
      <w:r w:rsidRPr="00AC0C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</w:p>
    <w:p w:rsidR="00800461" w:rsidRDefault="00800461" w:rsidP="008A3AF5">
      <w:pPr>
        <w:rPr>
          <w:sz w:val="28"/>
          <w:szCs w:val="28"/>
        </w:rPr>
      </w:pPr>
    </w:p>
    <w:p w:rsidR="00800461" w:rsidRPr="00AC0C28" w:rsidRDefault="00800461" w:rsidP="008A3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C0C28">
        <w:rPr>
          <w:sz w:val="28"/>
          <w:szCs w:val="28"/>
        </w:rPr>
        <w:t>Утверждена:</w:t>
      </w:r>
    </w:p>
    <w:p w:rsidR="00800461" w:rsidRPr="00AC0C28" w:rsidRDefault="00800461" w:rsidP="008A3AF5">
      <w:pPr>
        <w:rPr>
          <w:sz w:val="28"/>
          <w:szCs w:val="28"/>
        </w:rPr>
      </w:pPr>
      <w:r w:rsidRPr="00AC0C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AC0C28">
        <w:rPr>
          <w:sz w:val="28"/>
          <w:szCs w:val="28"/>
        </w:rPr>
        <w:t>Приказ №                от</w:t>
      </w:r>
    </w:p>
    <w:p w:rsidR="00800461" w:rsidRPr="00AC0C28" w:rsidRDefault="00800461" w:rsidP="008A3AF5">
      <w:pPr>
        <w:rPr>
          <w:sz w:val="28"/>
          <w:szCs w:val="28"/>
        </w:rPr>
      </w:pPr>
      <w:r w:rsidRPr="00AC0C2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Pr="00AC0C28">
        <w:rPr>
          <w:sz w:val="28"/>
          <w:szCs w:val="28"/>
        </w:rPr>
        <w:t>Директор школы:                                   Иванова И.А.</w:t>
      </w:r>
    </w:p>
    <w:p w:rsidR="00800461" w:rsidRDefault="00800461" w:rsidP="008A3AF5"/>
    <w:p w:rsidR="00800461" w:rsidRDefault="00800461" w:rsidP="008A3AF5">
      <w:pPr>
        <w:jc w:val="center"/>
        <w:rPr>
          <w:b/>
          <w:bCs/>
          <w:sz w:val="32"/>
          <w:szCs w:val="32"/>
        </w:rPr>
      </w:pPr>
    </w:p>
    <w:p w:rsidR="00800461" w:rsidRDefault="00800461" w:rsidP="008A3AF5">
      <w:pPr>
        <w:jc w:val="center"/>
        <w:rPr>
          <w:b/>
          <w:bCs/>
          <w:sz w:val="32"/>
          <w:szCs w:val="32"/>
        </w:rPr>
      </w:pPr>
    </w:p>
    <w:p w:rsidR="00800461" w:rsidRDefault="00800461" w:rsidP="008A3AF5">
      <w:pPr>
        <w:jc w:val="center"/>
        <w:rPr>
          <w:b/>
          <w:bCs/>
          <w:sz w:val="32"/>
          <w:szCs w:val="32"/>
        </w:rPr>
      </w:pPr>
    </w:p>
    <w:p w:rsidR="00800461" w:rsidRDefault="00800461" w:rsidP="008A3AF5">
      <w:pPr>
        <w:jc w:val="center"/>
        <w:rPr>
          <w:b/>
          <w:bCs/>
          <w:sz w:val="32"/>
          <w:szCs w:val="32"/>
        </w:rPr>
      </w:pPr>
    </w:p>
    <w:p w:rsidR="00800461" w:rsidRDefault="00800461" w:rsidP="008A3AF5">
      <w:pPr>
        <w:jc w:val="center"/>
        <w:rPr>
          <w:b/>
          <w:bCs/>
          <w:sz w:val="32"/>
          <w:szCs w:val="32"/>
        </w:rPr>
      </w:pPr>
    </w:p>
    <w:p w:rsidR="00800461" w:rsidRPr="005231BF" w:rsidRDefault="00800461" w:rsidP="008A3AF5">
      <w:pPr>
        <w:jc w:val="center"/>
        <w:rPr>
          <w:b/>
          <w:bCs/>
          <w:sz w:val="32"/>
          <w:szCs w:val="32"/>
        </w:rPr>
      </w:pPr>
      <w:r w:rsidRPr="005231BF">
        <w:rPr>
          <w:b/>
          <w:bCs/>
          <w:sz w:val="32"/>
          <w:szCs w:val="32"/>
        </w:rPr>
        <w:t>Рабочая программа</w:t>
      </w:r>
    </w:p>
    <w:p w:rsidR="00800461" w:rsidRPr="005231BF" w:rsidRDefault="00800461" w:rsidP="008A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 русскому языку</w:t>
      </w:r>
    </w:p>
    <w:p w:rsidR="00800461" w:rsidRPr="005231BF" w:rsidRDefault="00800461" w:rsidP="008A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5</w:t>
      </w:r>
      <w:r w:rsidRPr="005231BF">
        <w:rPr>
          <w:b/>
          <w:bCs/>
          <w:sz w:val="32"/>
          <w:szCs w:val="32"/>
        </w:rPr>
        <w:t xml:space="preserve"> класса</w:t>
      </w:r>
    </w:p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Default="00800461" w:rsidP="008A3AF5"/>
    <w:p w:rsidR="00800461" w:rsidRPr="00D47468" w:rsidRDefault="00800461" w:rsidP="008A3AF5">
      <w:pPr>
        <w:rPr>
          <w:sz w:val="28"/>
          <w:szCs w:val="28"/>
        </w:rPr>
      </w:pPr>
    </w:p>
    <w:p w:rsidR="00800461" w:rsidRPr="00D47468" w:rsidRDefault="00800461" w:rsidP="008A3AF5">
      <w:pPr>
        <w:rPr>
          <w:sz w:val="28"/>
          <w:szCs w:val="28"/>
        </w:rPr>
      </w:pPr>
      <w:r w:rsidRPr="00D4746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47468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Соколова Л.А.</w:t>
      </w:r>
    </w:p>
    <w:p w:rsidR="00800461" w:rsidRPr="00D47468" w:rsidRDefault="00800461" w:rsidP="008A3AF5">
      <w:pPr>
        <w:rPr>
          <w:sz w:val="28"/>
          <w:szCs w:val="28"/>
        </w:rPr>
      </w:pPr>
    </w:p>
    <w:p w:rsidR="00800461" w:rsidRPr="00D47468" w:rsidRDefault="00800461" w:rsidP="008A3AF5">
      <w:pPr>
        <w:rPr>
          <w:sz w:val="28"/>
          <w:szCs w:val="28"/>
        </w:rPr>
      </w:pPr>
    </w:p>
    <w:p w:rsidR="00800461" w:rsidRPr="00D47468" w:rsidRDefault="00800461" w:rsidP="008A3AF5">
      <w:pPr>
        <w:rPr>
          <w:sz w:val="28"/>
          <w:szCs w:val="28"/>
        </w:rPr>
      </w:pPr>
    </w:p>
    <w:p w:rsidR="00800461" w:rsidRPr="00D47468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  <w:r w:rsidRPr="00D47468">
        <w:rPr>
          <w:sz w:val="28"/>
          <w:szCs w:val="28"/>
        </w:rPr>
        <w:t xml:space="preserve">                                   </w:t>
      </w: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Default="00800461" w:rsidP="008A3AF5">
      <w:pPr>
        <w:rPr>
          <w:sz w:val="28"/>
          <w:szCs w:val="28"/>
        </w:rPr>
      </w:pPr>
    </w:p>
    <w:p w:rsidR="00800461" w:rsidRPr="00D47468" w:rsidRDefault="00800461" w:rsidP="008A3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2015-2016</w:t>
      </w:r>
      <w:r w:rsidRPr="00D47468">
        <w:rPr>
          <w:sz w:val="28"/>
          <w:szCs w:val="28"/>
        </w:rPr>
        <w:t xml:space="preserve"> уч. г.</w:t>
      </w:r>
    </w:p>
    <w:p w:rsidR="00800461" w:rsidRDefault="00800461" w:rsidP="00024D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0461" w:rsidRDefault="00800461" w:rsidP="00024D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00461" w:rsidRPr="00554451" w:rsidRDefault="00800461" w:rsidP="00024D61">
      <w:pPr>
        <w:pStyle w:val="BodyTextIndent2"/>
        <w:widowControl w:val="0"/>
        <w:spacing w:before="0" w:line="240" w:lineRule="auto"/>
        <w:ind w:firstLine="0"/>
        <w:jc w:val="center"/>
        <w:rPr>
          <w:b/>
          <w:bCs/>
        </w:rPr>
      </w:pPr>
    </w:p>
    <w:p w:rsidR="00800461" w:rsidRPr="009D49D6" w:rsidRDefault="00800461" w:rsidP="00024D6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5253">
        <w:t xml:space="preserve">Рабочая программа составлена </w:t>
      </w:r>
      <w:r w:rsidRPr="00C67BFC">
        <w:t>на основе</w:t>
      </w:r>
      <w:r w:rsidRPr="0079394C">
        <w:t xml:space="preserve"> </w:t>
      </w:r>
      <w:r>
        <w:t>ФГОС ООО приказ от 17.12.10 № 1897 и об утверждении Федерального государственного образовательного стандарта основного общего образования ( зарегистрировано в Минюсте РФ от 1.02.2011 № 19644)</w:t>
      </w:r>
      <w:r w:rsidRPr="00C67BFC">
        <w:t>,</w:t>
      </w:r>
      <w:r w:rsidRPr="00F55362">
        <w:t xml:space="preserve"> </w:t>
      </w:r>
      <w:r w:rsidRPr="00A24A53">
        <w:t>Примерной программы основного общего образования, Программы по литературе для общеобразовательных учреждений. 5-11 классы.(Базовый уровень) \ автор-составитель В.Я.Коровина .-Москва «Просвещение» 2008   и учебника  для учащихся 5 класса  общеобразовательных учреждений  в 2-х частях . Авторы :  В.Я.Коровина, В.П.Журавлёв, В.И.Коровин. Настоящая программа рассчитана на 3 часа в неделю (105 часов в год) и является программой базового уровня обучения.</w:t>
      </w:r>
    </w:p>
    <w:p w:rsidR="00800461" w:rsidRPr="00A24A53" w:rsidRDefault="00800461" w:rsidP="00024D61">
      <w:pPr>
        <w:jc w:val="both"/>
      </w:pPr>
      <w:r>
        <w:t xml:space="preserve">  </w:t>
      </w:r>
      <w:r w:rsidRPr="00A24A53">
        <w:t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с особенностями ООП, образовательных потребностей и запросов обучающихся нашей школы, преемственность с примерными программами для начального общего образования.</w:t>
      </w:r>
    </w:p>
    <w:p w:rsidR="00800461" w:rsidRPr="00A24A53" w:rsidRDefault="00800461" w:rsidP="00024D61">
      <w:pPr>
        <w:ind w:firstLine="708"/>
        <w:jc w:val="both"/>
      </w:pPr>
      <w:r w:rsidRPr="00A24A53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00461" w:rsidRDefault="00800461" w:rsidP="00024D61">
      <w:pPr>
        <w:jc w:val="center"/>
        <w:rPr>
          <w:b/>
          <w:bCs/>
          <w:sz w:val="28"/>
          <w:szCs w:val="28"/>
        </w:rPr>
      </w:pPr>
    </w:p>
    <w:p w:rsidR="00800461" w:rsidRPr="00F55362" w:rsidRDefault="00800461" w:rsidP="00024D61">
      <w:pPr>
        <w:jc w:val="center"/>
        <w:rPr>
          <w:b/>
          <w:bCs/>
          <w:sz w:val="28"/>
          <w:szCs w:val="28"/>
        </w:rPr>
      </w:pPr>
      <w:r w:rsidRPr="00F55362">
        <w:rPr>
          <w:b/>
          <w:bCs/>
          <w:sz w:val="28"/>
          <w:szCs w:val="28"/>
        </w:rPr>
        <w:t>Общая характеристика предмета.</w:t>
      </w:r>
    </w:p>
    <w:p w:rsidR="00800461" w:rsidRPr="00A24A53" w:rsidRDefault="00800461" w:rsidP="00024D61">
      <w:pPr>
        <w:pStyle w:val="Heading7"/>
        <w:keepNext w:val="0"/>
        <w:spacing w:before="120"/>
        <w:ind w:firstLine="567"/>
        <w:rPr>
          <w:b w:val="0"/>
          <w:bCs w:val="0"/>
        </w:rPr>
      </w:pPr>
      <w:r w:rsidRPr="00A24A53">
        <w:rPr>
          <w:b w:val="0"/>
          <w:bCs w:val="0"/>
        </w:rPr>
        <w:t xml:space="preserve"> Как часть  образовательной области «Филология»  учебный предмет 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</w:t>
      </w:r>
      <w:r w:rsidRPr="00A24A53">
        <w:t xml:space="preserve"> </w:t>
      </w:r>
      <w:r w:rsidRPr="008003ED">
        <w:rPr>
          <w:b w:val="0"/>
          <w:bCs w:val="0"/>
        </w:rPr>
        <w:t xml:space="preserve"> и</w:t>
      </w:r>
      <w:r w:rsidRPr="00A24A53">
        <w:t xml:space="preserve"> </w:t>
      </w:r>
      <w:r w:rsidRPr="00A24A53">
        <w:rPr>
          <w:b w:val="0"/>
          <w:bCs w:val="0"/>
        </w:rPr>
        <w:t>коммуникативных навыков. Изучение языка</w:t>
      </w:r>
      <w:r w:rsidRPr="00A24A53">
        <w:t xml:space="preserve"> </w:t>
      </w:r>
      <w:r w:rsidRPr="00A24A53">
        <w:rPr>
          <w:b w:val="0"/>
          <w:bCs w:val="0"/>
        </w:rPr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00461" w:rsidRPr="00A24A53" w:rsidRDefault="00800461" w:rsidP="00024D61">
      <w:pPr>
        <w:pStyle w:val="Heading7"/>
        <w:keepNext w:val="0"/>
        <w:spacing w:before="120"/>
        <w:ind w:firstLine="567"/>
        <w:rPr>
          <w:b w:val="0"/>
          <w:bCs w:val="0"/>
        </w:rPr>
      </w:pPr>
      <w:r w:rsidRPr="00A24A53">
        <w:rPr>
          <w:b w:val="0"/>
          <w:bCs w:val="0"/>
        </w:rPr>
        <w:t>Специфика учебного предмета  «Литература» определяется тем,</w:t>
      </w:r>
      <w:r>
        <w:rPr>
          <w:b w:val="0"/>
          <w:bCs w:val="0"/>
        </w:rPr>
        <w:t xml:space="preserve"> </w:t>
      </w:r>
      <w:r w:rsidRPr="00A24A53">
        <w:rPr>
          <w:b w:val="0"/>
          <w:bCs w:val="0"/>
        </w:rPr>
        <w:t>что он представляет собой единство  словесного искусства и основ науки (литературоведения)</w:t>
      </w:r>
      <w:r>
        <w:rPr>
          <w:b w:val="0"/>
          <w:bCs w:val="0"/>
        </w:rPr>
        <w:t>,</w:t>
      </w:r>
      <w:r w:rsidRPr="00A24A53">
        <w:rPr>
          <w:b w:val="0"/>
          <w:bCs w:val="0"/>
        </w:rPr>
        <w:t xml:space="preserve">  которая изучает это искусство</w:t>
      </w:r>
      <w:r>
        <w:rPr>
          <w:b w:val="0"/>
          <w:bCs w:val="0"/>
        </w:rPr>
        <w:t xml:space="preserve">. </w:t>
      </w:r>
      <w:r w:rsidRPr="00A24A53">
        <w:rPr>
          <w:b w:val="0"/>
          <w:bCs w:val="0"/>
        </w:rPr>
        <w:t>Курс литературы в 5-8 классах строится на осн</w:t>
      </w:r>
      <w:r>
        <w:rPr>
          <w:b w:val="0"/>
          <w:bCs w:val="0"/>
        </w:rPr>
        <w:t>ове сочетания концентрического,</w:t>
      </w:r>
      <w:r w:rsidRPr="00A24A53">
        <w:rPr>
          <w:b w:val="0"/>
          <w:bCs w:val="0"/>
        </w:rPr>
        <w:t xml:space="preserve"> историко- хронологического  и проблемно-тематического принципов. А в 9 классе предлагается изучение линейного курса на историко-литературной основе ( древнерусская литература- литература 18 века –</w:t>
      </w:r>
      <w:r>
        <w:rPr>
          <w:b w:val="0"/>
          <w:bCs w:val="0"/>
        </w:rPr>
        <w:t xml:space="preserve"> литература 1 половины 19 века)</w:t>
      </w:r>
      <w:r w:rsidRPr="00A24A53">
        <w:rPr>
          <w:b w:val="0"/>
          <w:bCs w:val="0"/>
        </w:rPr>
        <w:t>, который продолжается в 10-11 классах( литература 2 половины 19 века- литература  20 века- современная литература).</w:t>
      </w:r>
    </w:p>
    <w:p w:rsidR="00800461" w:rsidRPr="00A24A53" w:rsidRDefault="00800461" w:rsidP="00024D61">
      <w:pPr>
        <w:widowControl w:val="0"/>
        <w:spacing w:before="120"/>
        <w:jc w:val="both"/>
        <w:outlineLvl w:val="8"/>
        <w:rPr>
          <w:b/>
          <w:bCs/>
        </w:rPr>
      </w:pPr>
    </w:p>
    <w:p w:rsidR="00800461" w:rsidRDefault="00800461" w:rsidP="00024D61">
      <w:pPr>
        <w:widowControl w:val="0"/>
        <w:spacing w:before="120"/>
        <w:jc w:val="center"/>
        <w:outlineLvl w:val="8"/>
        <w:rPr>
          <w:b/>
          <w:bCs/>
          <w:sz w:val="28"/>
          <w:szCs w:val="28"/>
        </w:rPr>
      </w:pPr>
      <w:r w:rsidRPr="00582F09">
        <w:rPr>
          <w:b/>
          <w:bCs/>
          <w:sz w:val="28"/>
          <w:szCs w:val="28"/>
        </w:rPr>
        <w:t>Главные цели изучения предмета «Литература</w:t>
      </w:r>
      <w:r>
        <w:rPr>
          <w:b/>
          <w:bCs/>
          <w:sz w:val="28"/>
          <w:szCs w:val="28"/>
        </w:rPr>
        <w:t>»</w:t>
      </w:r>
    </w:p>
    <w:p w:rsidR="00800461" w:rsidRPr="00A24A53" w:rsidRDefault="00800461" w:rsidP="00024D61">
      <w:pPr>
        <w:widowControl w:val="0"/>
        <w:spacing w:before="120"/>
        <w:ind w:firstLine="567"/>
        <w:jc w:val="both"/>
        <w:outlineLvl w:val="8"/>
        <w:rPr>
          <w:b/>
          <w:bCs/>
          <w:u w:val="single"/>
        </w:rPr>
      </w:pPr>
      <w:r w:rsidRPr="00A24A53">
        <w:t>формирован</w:t>
      </w:r>
      <w:r>
        <w:t>ие духовно развитой личности</w:t>
      </w:r>
      <w:r w:rsidRPr="00A24A53">
        <w:t xml:space="preserve">, обладающей  </w:t>
      </w:r>
      <w:r>
        <w:t xml:space="preserve">    </w:t>
      </w:r>
      <w:r w:rsidRPr="00A24A53">
        <w:t>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800461" w:rsidRPr="00A24A53" w:rsidRDefault="00800461" w:rsidP="00024D6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24A53">
        <w:t>развитие интеллектуальных и творческих способностей учащихся</w:t>
      </w:r>
      <w:r>
        <w:t xml:space="preserve">, </w:t>
      </w:r>
      <w:r w:rsidRPr="00A24A53">
        <w:t>необходимых для успешной социализации и самореализации личности;</w:t>
      </w:r>
    </w:p>
    <w:p w:rsidR="00800461" w:rsidRPr="00A24A53" w:rsidRDefault="00800461" w:rsidP="00024D6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24A53">
        <w:t>постижение учащимися вершинных произведений оте</w:t>
      </w:r>
      <w:r>
        <w:t>чественной и мировой литературы</w:t>
      </w:r>
      <w:r w:rsidRPr="00A24A53">
        <w:t>, их чтение  и анализ, основанный на понимании о</w:t>
      </w:r>
      <w:r>
        <w:t>бразной природы  искусства слов</w:t>
      </w:r>
      <w:r w:rsidRPr="00A24A53">
        <w:t>, опирающийся на принципы единства художественной формы и содержания, связи искусства с жизнью, историзма;</w:t>
      </w:r>
    </w:p>
    <w:p w:rsidR="00800461" w:rsidRPr="00A24A53" w:rsidRDefault="00800461" w:rsidP="00024D6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24A53">
        <w:t>п</w:t>
      </w:r>
      <w:r>
        <w:t>оэтапное</w:t>
      </w:r>
      <w:r w:rsidRPr="00A24A53">
        <w:t>, последовательное формировани</w:t>
      </w:r>
      <w:r>
        <w:t>е умений читать, комментировать,</w:t>
      </w:r>
      <w:r w:rsidRPr="00A24A53">
        <w:t xml:space="preserve"> анализировать и интерпретировать  художественный текст;</w:t>
      </w:r>
    </w:p>
    <w:p w:rsidR="00800461" w:rsidRPr="00A24A53" w:rsidRDefault="00800461" w:rsidP="00024D6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24A53">
        <w:t>овладение возможными алгоритмами  постижения смыслов, заложенных в художественном тексте</w:t>
      </w:r>
      <w:r>
        <w:t xml:space="preserve"> (</w:t>
      </w:r>
      <w:r w:rsidRPr="00A24A53">
        <w:t>или люб</w:t>
      </w:r>
      <w:r>
        <w:t>ом другом речевом высказывании)</w:t>
      </w:r>
      <w:r w:rsidRPr="00A24A53">
        <w:t>,</w:t>
      </w:r>
      <w:r>
        <w:t xml:space="preserve"> и создание собственного текста</w:t>
      </w:r>
      <w:r w:rsidRPr="00A24A53">
        <w:t>, представление своих оценок и суждений по поводу прочитанного;</w:t>
      </w:r>
    </w:p>
    <w:p w:rsidR="00800461" w:rsidRPr="00A24A53" w:rsidRDefault="00800461" w:rsidP="00024D6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24A53">
        <w:t xml:space="preserve">овладение важнейшими общеучебными умениями и универсальными учебными </w:t>
      </w:r>
      <w:r>
        <w:t>действиями (</w:t>
      </w:r>
      <w:r w:rsidRPr="00A24A53">
        <w:t>формулировать цели деятельности, планировать её, осуществлять библиографический</w:t>
      </w:r>
      <w:r w:rsidRPr="00024D61">
        <w:t xml:space="preserve"> </w:t>
      </w:r>
      <w:r w:rsidRPr="00A24A53">
        <w:t>поиск, находить и обрабатывать необходимую информацию из различных источников, включая Интернет и др.) ;</w:t>
      </w:r>
    </w:p>
    <w:p w:rsidR="00800461" w:rsidRPr="00A24A53" w:rsidRDefault="00800461" w:rsidP="00024D6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24A53">
        <w:t xml:space="preserve">использование опыта общения с произведениями  художественной литературы в повседневной </w:t>
      </w:r>
      <w:r>
        <w:t>жизни и учебной деятельности</w:t>
      </w:r>
      <w:r w:rsidRPr="00A24A53">
        <w:t xml:space="preserve">, речевом самосовершенствовании. </w:t>
      </w:r>
    </w:p>
    <w:p w:rsidR="00800461" w:rsidRPr="00A24A53" w:rsidRDefault="00800461" w:rsidP="00024D61">
      <w:pPr>
        <w:pStyle w:val="BodyText"/>
        <w:widowControl w:val="0"/>
      </w:pPr>
      <w:r>
        <w:t xml:space="preserve">  </w:t>
      </w:r>
      <w:r w:rsidRPr="00A24A53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00461" w:rsidRPr="00A24A53" w:rsidRDefault="00800461" w:rsidP="00024D61">
      <w:pPr>
        <w:ind w:left="142" w:firstLine="1275"/>
        <w:jc w:val="both"/>
      </w:pPr>
      <w:r w:rsidRPr="00A24A53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A24A53">
        <w:rPr>
          <w:lang w:val="en-US"/>
        </w:rPr>
        <w:t>XVIII</w:t>
      </w:r>
      <w:r w:rsidRPr="00A24A53">
        <w:t xml:space="preserve">, </w:t>
      </w:r>
      <w:r w:rsidRPr="00A24A53">
        <w:rPr>
          <w:lang w:val="en-US"/>
        </w:rPr>
        <w:t>XIX</w:t>
      </w:r>
      <w:r w:rsidRPr="00A24A53">
        <w:t xml:space="preserve">, </w:t>
      </w:r>
      <w:r w:rsidRPr="00A24A53">
        <w:rPr>
          <w:lang w:val="en-US"/>
        </w:rPr>
        <w:t>XX</w:t>
      </w:r>
      <w:r w:rsidRPr="00A24A53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800461" w:rsidRPr="00A24A53" w:rsidRDefault="00800461" w:rsidP="00024D61">
      <w:pPr>
        <w:ind w:left="-567" w:firstLine="709"/>
        <w:jc w:val="both"/>
      </w:pPr>
      <w:r w:rsidRPr="00A24A53">
        <w:t>Ведущая проблема изучения литературы в 5 классе – внимание к книге.</w:t>
      </w:r>
    </w:p>
    <w:p w:rsidR="00800461" w:rsidRPr="00A24A53" w:rsidRDefault="00800461" w:rsidP="00024D61">
      <w:pPr>
        <w:ind w:left="33"/>
        <w:jc w:val="both"/>
      </w:pPr>
      <w:r w:rsidRPr="00A24A53"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00461" w:rsidRPr="00A24A53" w:rsidRDefault="00800461" w:rsidP="00024D61">
      <w:pPr>
        <w:jc w:val="both"/>
      </w:pPr>
    </w:p>
    <w:p w:rsidR="00800461" w:rsidRPr="00251602" w:rsidRDefault="00800461" w:rsidP="00024D61">
      <w:pPr>
        <w:ind w:firstLine="708"/>
        <w:jc w:val="center"/>
        <w:rPr>
          <w:b/>
          <w:bCs/>
          <w:sz w:val="28"/>
          <w:szCs w:val="28"/>
        </w:rPr>
      </w:pPr>
      <w:r w:rsidRPr="00251602">
        <w:rPr>
          <w:b/>
          <w:bCs/>
          <w:sz w:val="28"/>
          <w:szCs w:val="28"/>
        </w:rPr>
        <w:t>Принципы и подходы к формированию программы концептуальные положения.</w:t>
      </w:r>
    </w:p>
    <w:p w:rsidR="00800461" w:rsidRPr="00251602" w:rsidRDefault="00800461" w:rsidP="00024D61">
      <w:pPr>
        <w:rPr>
          <w:sz w:val="28"/>
          <w:szCs w:val="28"/>
        </w:rPr>
      </w:pPr>
      <w:r w:rsidRPr="00A24A53">
        <w:t>В программу включены произведения устного народного творчества и литературы XIX—ХХ веков, причем не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 Вопросы и задания являются разноуровневыми по своей трудности. Большое внимание уделяется практике чтения: вслух и про себя, классному и домашнему</w:t>
      </w:r>
      <w:r w:rsidRPr="00251602">
        <w:rPr>
          <w:sz w:val="28"/>
          <w:szCs w:val="28"/>
        </w:rPr>
        <w:t>.</w:t>
      </w:r>
    </w:p>
    <w:p w:rsidR="00800461" w:rsidRPr="00B279AB" w:rsidRDefault="00800461" w:rsidP="00024D61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0461" w:rsidRPr="00582F09" w:rsidRDefault="00800461" w:rsidP="00024D61">
      <w:pPr>
        <w:widowControl w:val="0"/>
        <w:spacing w:before="120"/>
        <w:ind w:firstLine="567"/>
        <w:outlineLvl w:val="8"/>
        <w:rPr>
          <w:b/>
          <w:bCs/>
          <w:sz w:val="28"/>
          <w:szCs w:val="28"/>
        </w:rPr>
      </w:pPr>
      <w:r w:rsidRPr="00582F09">
        <w:rPr>
          <w:b/>
          <w:bCs/>
          <w:sz w:val="28"/>
          <w:szCs w:val="28"/>
        </w:rPr>
        <w:t>Место предмета « Литература» в базисном учебном плане</w:t>
      </w:r>
    </w:p>
    <w:p w:rsidR="00800461" w:rsidRDefault="00800461" w:rsidP="00024D61">
      <w:pPr>
        <w:pStyle w:val="FR2"/>
        <w:tabs>
          <w:tab w:val="left" w:pos="720"/>
        </w:tabs>
        <w:ind w:firstLine="567"/>
        <w:jc w:val="left"/>
        <w:rPr>
          <w:b w:val="0"/>
          <w:bCs w:val="0"/>
          <w:sz w:val="24"/>
          <w:szCs w:val="24"/>
        </w:rPr>
      </w:pPr>
      <w:r w:rsidRPr="00A24A53">
        <w:rPr>
          <w:b w:val="0"/>
          <w:bCs w:val="0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 предусматривает обязательное изучение литературы  на этапе основного общ</w:t>
      </w:r>
      <w:r>
        <w:rPr>
          <w:b w:val="0"/>
          <w:bCs w:val="0"/>
          <w:sz w:val="24"/>
          <w:szCs w:val="24"/>
        </w:rPr>
        <w:t>его образования в объёме 455 ч.</w:t>
      </w:r>
      <w:r w:rsidRPr="00A24A53">
        <w:rPr>
          <w:b w:val="0"/>
          <w:bCs w:val="0"/>
          <w:sz w:val="24"/>
          <w:szCs w:val="24"/>
        </w:rPr>
        <w:t xml:space="preserve">, в том числе : в </w:t>
      </w:r>
      <w:r w:rsidRPr="00A24A53">
        <w:rPr>
          <w:b w:val="0"/>
          <w:bCs w:val="0"/>
          <w:sz w:val="24"/>
          <w:szCs w:val="24"/>
          <w:lang w:val="en-US"/>
        </w:rPr>
        <w:t>V</w:t>
      </w:r>
      <w:r w:rsidRPr="00A24A53">
        <w:rPr>
          <w:b w:val="0"/>
          <w:bCs w:val="0"/>
          <w:sz w:val="24"/>
          <w:szCs w:val="24"/>
        </w:rPr>
        <w:t xml:space="preserve"> классе – 105 часов.</w:t>
      </w:r>
    </w:p>
    <w:p w:rsidR="00800461" w:rsidRDefault="00800461" w:rsidP="00024D61">
      <w:pPr>
        <w:pStyle w:val="NoSpacing"/>
      </w:pPr>
      <w:r>
        <w:t xml:space="preserve"> 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адресована обучающимся 5-х классов общеобразовательной школы со средним уровнем обученности.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B4C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сочетание традиционных (чтение во всех его видах с опорой на теоретическое осмысление некоторых элементов структуры произведения и особенностей художественной литературы) классических форм, методов и приемов обучения с нетрадиционными (уроки ролевой и деловой игры, викторины, олимпиадные состязания, защита мини-рефератов, мини - проектов, работа в малых группах, коллективное написание сочинений разных вариаций, цепные рассказы, моделирование газет на определённую темы),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</w:t>
      </w:r>
      <w:r w:rsidRPr="00024D61"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ориентированного, коммуникативно-когнитивного, социокультурного, деятельностного подхода к обучению литературе.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00461" w:rsidRPr="00215B4C" w:rsidRDefault="00800461" w:rsidP="00024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5B4C">
        <w:rPr>
          <w:rFonts w:ascii="Times New Roman" w:hAnsi="Times New Roman" w:cs="Times New Roman"/>
          <w:b/>
          <w:bCs/>
          <w:sz w:val="28"/>
          <w:szCs w:val="28"/>
        </w:rPr>
        <w:t>Технологии, методики: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инновационной оценки «портфолио»;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состава);</w:t>
      </w:r>
    </w:p>
    <w:p w:rsidR="00800461" w:rsidRDefault="00800461" w:rsidP="00024D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B4C">
        <w:rPr>
          <w:rFonts w:ascii="Times New Roman" w:hAnsi="Times New Roman" w:cs="Times New Roman"/>
          <w:b/>
          <w:bCs/>
          <w:sz w:val="28"/>
          <w:szCs w:val="28"/>
        </w:rPr>
        <w:t>Формы текущего контроля знаний в 5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индивидуальный устный опрос, фронтальный опрос, написание сочинений на основе и по мотивам литературных произведений, осознанное, творческое чтение художественных произведений разных жанров, выразительное чтение, различные виды пересказа, чтение наизусть стихотворных текстов, анализ текста, выявляющий авторский замысел и различные средства его воплощения; определение мотивов поступков героев и сущности конфликта, выявление языковых средств художественной образности и определение их роли в раскрытии идейно-тематического содержания произведения, составление плана, тезисов, конспекта, тест, ответ на проблемный вопрос.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C4A6B">
        <w:rPr>
          <w:rFonts w:ascii="Times New Roman" w:hAnsi="Times New Roman" w:cs="Times New Roman"/>
          <w:b/>
          <w:bCs/>
          <w:sz w:val="28"/>
          <w:szCs w:val="28"/>
        </w:rPr>
        <w:t>Нормы оценки знаний, умений и навыков по литературе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При оценке устных ответов следует руководствоваться следующими основными критериями в пределах программы.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Оценкой «5»</w:t>
      </w:r>
      <w:r w:rsidRPr="002C4A6B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  <w:r w:rsidRPr="002C4A6B">
        <w:rPr>
          <w:rFonts w:ascii="Times New Roman" w:hAnsi="Times New Roman" w:cs="Times New Roman"/>
          <w:b/>
          <w:bCs/>
          <w:sz w:val="24"/>
          <w:szCs w:val="24"/>
        </w:rPr>
        <w:t>Оценкой «4»</w:t>
      </w:r>
      <w:r w:rsidRPr="002C4A6B">
        <w:rPr>
          <w:rFonts w:ascii="Times New Roman" w:hAnsi="Times New Roman" w:cs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Оценкой «3»</w:t>
      </w:r>
      <w:r w:rsidRPr="002C4A6B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в основном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  <w:r w:rsidRPr="002C4A6B">
        <w:rPr>
          <w:rFonts w:ascii="Times New Roman" w:hAnsi="Times New Roman" w:cs="Times New Roman"/>
          <w:b/>
          <w:bCs/>
          <w:sz w:val="24"/>
          <w:szCs w:val="24"/>
        </w:rPr>
        <w:t>Оценкой «2»</w:t>
      </w:r>
      <w:r w:rsidRPr="002C4A6B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</w:t>
      </w:r>
      <w:r w:rsidRPr="00024D61">
        <w:t xml:space="preserve"> </w:t>
      </w:r>
      <w:r w:rsidRPr="002C4A6B">
        <w:rPr>
          <w:rFonts w:ascii="Times New Roman" w:hAnsi="Times New Roman" w:cs="Times New Roman"/>
          <w:sz w:val="24"/>
          <w:szCs w:val="24"/>
        </w:rPr>
        <w:t>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>Оценка сочинений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6B">
        <w:rPr>
          <w:rFonts w:ascii="Times New Roman" w:hAnsi="Times New Roman" w:cs="Times New Roman"/>
          <w:sz w:val="24"/>
          <w:szCs w:val="24"/>
        </w:rPr>
        <w:t xml:space="preserve"> В основу оценки сочинений по литературе должны быть положены следующие главные критерии в пределах программы данного класса: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точность и богатство лексики, умение пользоваться изобразительными средствами языка.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Отметка “5” ставится за сочинение: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стройное по композиции, логичное и последовательное в изложении мыслей;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написанное правильным литературным языком и стилистически соответствующее содержанию.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Допускается незначительная неточность в содержании, один-два речевых недочёта.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Отметка “4”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 за сочинение: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логичное и последовательное изложение содержания;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написанное правильным литературным языком, стилистически соответствующее содержанию.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 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Отметка “3”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 за сочинение, в котором:  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материал излагается достаточно логично, но имеются отдельные нарушения в последовательности выражения мыслей;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обнаруживается владение основами письменной речи;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в работе имеется не более четырёх недочётов в содержании и пяти речевых недочётов.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Отметка “2”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 за сочинение, которое: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характеризуется случайным расположением материала, отсутствием связи между частями;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отличается бедностью словаря, наличием грубых речевых ошибок.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Отметка “1”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 за сочинение: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содержащее большее число ошибок, чем это установлено для отметки “2”.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«5» — 90 – 100 %;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«4» — 78 – 89 %;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«3» — 60 – 77 %;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«2»- менее 59 %.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>Оценка творческих работ</w:t>
      </w: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Содержание творческой работы оценивается по следующим критериям: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соответствие работы ученика теме и основной мысли;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полнота раскрытия тема;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правильность фактического материала;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последовательность изложения.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При оценке речевого оформления учитываются: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разнообразие словарного и грамматического строя речи;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стилевое единство и выразительность речи;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число языковых ошибок и стилистических недочетов.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При оценке источниковедческой базы творческой работы учитывается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правильное оформление сносок;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соответствие общим нормам и правилам библиографии применяемых источников и ссылок на них;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реальное использование в работе литературы приведенной в списке источников;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широта временного и фактического охвата дополнительной литературы;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целесообразность использования тех или иных источников.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Отметка “5”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  <w:r w:rsidRPr="002C4A6B">
        <w:rPr>
          <w:rFonts w:ascii="Times New Roman" w:hAnsi="Times New Roman" w:cs="Times New Roman"/>
          <w:b/>
          <w:bCs/>
          <w:sz w:val="24"/>
          <w:szCs w:val="24"/>
        </w:rPr>
        <w:t>Отметка “4”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</w:t>
      </w:r>
      <w:r w:rsidRPr="00024D61">
        <w:t xml:space="preserve"> </w:t>
      </w:r>
      <w:r w:rsidRPr="002C4A6B">
        <w:rPr>
          <w:rFonts w:ascii="Times New Roman" w:hAnsi="Times New Roman" w:cs="Times New Roman"/>
          <w:sz w:val="24"/>
          <w:szCs w:val="24"/>
        </w:rPr>
        <w:t xml:space="preserve">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 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  <w:r w:rsidRPr="002C4A6B">
        <w:rPr>
          <w:rFonts w:ascii="Times New Roman" w:hAnsi="Times New Roman" w:cs="Times New Roman"/>
          <w:b/>
          <w:bCs/>
          <w:sz w:val="24"/>
          <w:szCs w:val="24"/>
        </w:rPr>
        <w:t>Отметка “3”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  <w:r w:rsidRPr="002C4A6B">
        <w:rPr>
          <w:rFonts w:ascii="Times New Roman" w:hAnsi="Times New Roman" w:cs="Times New Roman"/>
          <w:b/>
          <w:bCs/>
          <w:sz w:val="24"/>
          <w:szCs w:val="24"/>
        </w:rPr>
        <w:t>Отметка “2”</w:t>
      </w:r>
      <w:r w:rsidRPr="002C4A6B">
        <w:rPr>
          <w:rFonts w:ascii="Times New Roman" w:hAnsi="Times New Roman" w:cs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C4A6B">
        <w:rPr>
          <w:rFonts w:ascii="Times New Roman" w:hAnsi="Times New Roman" w:cs="Times New Roman"/>
          <w:b/>
          <w:bCs/>
          <w:sz w:val="24"/>
          <w:szCs w:val="24"/>
        </w:rPr>
        <w:t xml:space="preserve">  Оценка дополнительных заданий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 При оценке выполнения дополнительных заданий отметки выставляются следующим образом: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“5” – если все задания выполнены;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“4” – выполнено правильно не менее ¾ заданий;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“3” – за работу в которой правильно выполнено не менее половины работы;  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— “2” – выставляется за работу в которой не выполнено более половины заданий.</w:t>
      </w:r>
    </w:p>
    <w:p w:rsidR="00800461" w:rsidRPr="002C4A6B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61" w:rsidRPr="00F55362" w:rsidRDefault="00800461" w:rsidP="00024D61">
      <w:pPr>
        <w:spacing w:before="120" w:after="120"/>
        <w:jc w:val="center"/>
        <w:rPr>
          <w:b/>
          <w:bCs/>
          <w:sz w:val="28"/>
          <w:szCs w:val="28"/>
        </w:rPr>
      </w:pPr>
      <w:r w:rsidRPr="00F55362">
        <w:rPr>
          <w:b/>
          <w:bCs/>
          <w:sz w:val="28"/>
          <w:szCs w:val="28"/>
        </w:rPr>
        <w:t>Учебно-тематический план.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70"/>
        <w:gridCol w:w="887"/>
        <w:gridCol w:w="815"/>
        <w:gridCol w:w="864"/>
        <w:gridCol w:w="672"/>
        <w:gridCol w:w="3864"/>
      </w:tblGrid>
      <w:tr w:rsidR="00800461" w:rsidRPr="00A24A53"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№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Наименование разделов и тем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Всего часов</w:t>
            </w:r>
          </w:p>
        </w:tc>
        <w:tc>
          <w:tcPr>
            <w:tcW w:w="2351" w:type="dxa"/>
            <w:gridSpan w:val="3"/>
          </w:tcPr>
          <w:p w:rsidR="00800461" w:rsidRPr="00A24A53" w:rsidRDefault="00800461" w:rsidP="00D47468">
            <w:pPr>
              <w:spacing w:before="100" w:beforeAutospacing="1" w:after="100" w:afterAutospacing="1"/>
              <w:jc w:val="center"/>
            </w:pPr>
            <w:r w:rsidRPr="00A24A53">
              <w:t>Количество часов.</w:t>
            </w:r>
          </w:p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3864" w:type="dxa"/>
          </w:tcPr>
          <w:p w:rsidR="00800461" w:rsidRPr="00A24A53" w:rsidRDefault="00800461" w:rsidP="00D47468">
            <w:pPr>
              <w:spacing w:before="100" w:beforeAutospacing="1" w:after="100" w:afterAutospacing="1"/>
              <w:jc w:val="center"/>
            </w:pPr>
            <w:r w:rsidRPr="00A24A53">
              <w:t xml:space="preserve">Планируемые результаты. </w:t>
            </w:r>
          </w:p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</w:tr>
      <w:tr w:rsidR="00800461" w:rsidRPr="00A24A53"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Т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П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К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1.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Введение.  Книга в жизни человека.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Ценностно-ориентационная сфера: формулирование собственного отношения к произведениям русской литературы, их оценка.</w:t>
            </w:r>
          </w:p>
        </w:tc>
      </w:tr>
      <w:tr w:rsidR="00800461" w:rsidRPr="00A24A53"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2.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Устное народное творчество.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10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4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5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 xml:space="preserve">Познавательная сфера: понимание ключевых проблем изученных произведений русского фольклора. </w:t>
            </w:r>
          </w:p>
        </w:tc>
      </w:tr>
      <w:tr w:rsidR="00800461" w:rsidRPr="00A24A53"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3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Древнерусская литература.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Познавательная сфера: понимание ключевых проблем древнерусской литературы, понимание связи литературных произведений с эпохой их написания , выявление заложенных в них вневременных ,непреходящих нравственных ценностей и их современного звучания.</w:t>
            </w:r>
          </w:p>
        </w:tc>
      </w:tr>
      <w:tr w:rsidR="00800461" w:rsidRPr="00A24A53"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4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Литература 18 века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Познавательная сфера: понимание ключевых проблем изученных произведений литературы 18 века. Определение  в произведении элементов сюжета 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800461" w:rsidRPr="00A24A53">
        <w:trPr>
          <w:trHeight w:val="1080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5.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Литература 19 века.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43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26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7</w:t>
            </w: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Личностные результаты: совершенствование духовно-нравственных качеств  личности ,воспитание чувства любви к многонациональному Отечеству, уважительного отношения к русской литературе.</w:t>
            </w:r>
          </w:p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Метапредметные результаты: умение понимать проблему, выдвигать гипотезу, структуриривать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Предметные результаты: умение анализировать литературное произведение: определять его принадлежность к одному из литературных родов и жанров, понимать и формулировать тему ,идею,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 ,классные и домашние творческие работы.</w:t>
            </w:r>
          </w:p>
        </w:tc>
      </w:tr>
      <w:tr w:rsidR="00800461" w:rsidRPr="00A24A53">
        <w:trPr>
          <w:trHeight w:val="990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5.1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Басня как литературный жанр.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00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5.2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И,А.Крылов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4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90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5.3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 xml:space="preserve">В.А.Жуковский 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1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5.4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А.С.Пушкин.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8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4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00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5.5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Русская литературная сказка.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4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5.6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М.Ю.Лермонтов 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4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5.7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Н.В.Гоголь 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7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5.8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Н,А.Некрасов.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7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5.9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И,С.Тургенев.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3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7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5.10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А,А.Фет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06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5.11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Л,Н.Толстой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9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5.12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А.П.Чехов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0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5.13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Русские поэты 19 века о Родине и о родной природе.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4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795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6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Из русской литературы 20 века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31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6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Autospacing="1"/>
            </w:pPr>
            <w:r w:rsidRPr="00D84085">
              <w:t>20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Autospacing="1"/>
            </w:pPr>
            <w:r w:rsidRPr="00D84085">
              <w:t>5</w:t>
            </w: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Личностные результаты: совершенствование духовно-нравственных качеств личности.       Метапредметные результаты: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Предметные результаты: понимание ключевых проблем изученных произведений, умение анализировать 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 , связанные с тематикой  изученных произведений, классные и домашние творческие работы.</w:t>
            </w:r>
          </w:p>
        </w:tc>
      </w:tr>
      <w:tr w:rsidR="00800461" w:rsidRPr="00A24A53">
        <w:trPr>
          <w:trHeight w:val="96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6.1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И.А.Бунин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09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6.2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В.Г.Короленко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5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3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7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6.3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С.А.Есенин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7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6.4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П.П.Бажов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4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6.5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К.Г.Паустовский.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8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6.6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С.Я.Маршак.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4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1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color w:val="000000"/>
              </w:rPr>
            </w:pPr>
            <w:r w:rsidRPr="00A24A53">
              <w:rPr>
                <w:color w:val="000000"/>
              </w:rPr>
              <w:t>6.7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А.П.Платонов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66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6.8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В.П.Астафьев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4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3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7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6.9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Русские поэты 20 века о Родине и о родной природе.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1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6.10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Писатели улыбаются.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09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6.11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Поэты о В.О.войне.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057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7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Из зарубежной литературы.</w:t>
            </w: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13</w:t>
            </w:r>
          </w:p>
        </w:tc>
        <w:tc>
          <w:tcPr>
            <w:tcW w:w="815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</w:t>
            </w:r>
          </w:p>
        </w:tc>
        <w:tc>
          <w:tcPr>
            <w:tcW w:w="864" w:type="dxa"/>
          </w:tcPr>
          <w:p w:rsidR="00800461" w:rsidRPr="00D84085" w:rsidRDefault="00800461" w:rsidP="00D47468">
            <w:pPr>
              <w:spacing w:before="100" w:beforeAutospacing="1" w:afterAutospacing="1"/>
            </w:pPr>
            <w:r w:rsidRPr="00D84085">
              <w:t>10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  <w:rPr>
                <w:b/>
                <w:bCs/>
              </w:rPr>
            </w:pPr>
            <w:r w:rsidRPr="00A24A53">
              <w:rPr>
                <w:b/>
                <w:bCs/>
              </w:rPr>
              <w:t>1</w:t>
            </w:r>
          </w:p>
        </w:tc>
        <w:tc>
          <w:tcPr>
            <w:tcW w:w="3864" w:type="dxa"/>
            <w:vMerge w:val="restart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Личностные результаты: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800461" w:rsidRPr="00A24A53">
        <w:trPr>
          <w:trHeight w:val="84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7.1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Р.Стивенсон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1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7.2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Д.Дефо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87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7.3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Х.Андерсен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4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69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7.4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Ж.Санд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79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7.5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М.Твен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3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78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7.6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Д.Лондон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2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276"/>
        </w:trPr>
        <w:tc>
          <w:tcPr>
            <w:tcW w:w="851" w:type="dxa"/>
            <w:vMerge w:val="restart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8</w:t>
            </w:r>
          </w:p>
        </w:tc>
        <w:tc>
          <w:tcPr>
            <w:tcW w:w="1970" w:type="dxa"/>
            <w:vMerge w:val="restart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Итоги года</w:t>
            </w:r>
          </w:p>
        </w:tc>
        <w:tc>
          <w:tcPr>
            <w:tcW w:w="887" w:type="dxa"/>
            <w:vMerge w:val="restart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3</w:t>
            </w:r>
          </w:p>
        </w:tc>
        <w:tc>
          <w:tcPr>
            <w:tcW w:w="815" w:type="dxa"/>
            <w:vMerge w:val="restart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1</w:t>
            </w:r>
          </w:p>
        </w:tc>
        <w:tc>
          <w:tcPr>
            <w:tcW w:w="864" w:type="dxa"/>
            <w:vMerge w:val="restart"/>
          </w:tcPr>
          <w:p w:rsidR="00800461" w:rsidRPr="00D84085" w:rsidRDefault="00800461" w:rsidP="00D47468">
            <w:pPr>
              <w:spacing w:before="100" w:beforeAutospacing="1" w:afterAutospacing="1"/>
            </w:pPr>
            <w:r w:rsidRPr="00D84085">
              <w:t>2</w:t>
            </w:r>
          </w:p>
        </w:tc>
        <w:tc>
          <w:tcPr>
            <w:tcW w:w="672" w:type="dxa"/>
            <w:vMerge w:val="restart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465"/>
        </w:trPr>
        <w:tc>
          <w:tcPr>
            <w:tcW w:w="851" w:type="dxa"/>
            <w:vMerge/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1970" w:type="dxa"/>
            <w:vMerge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87" w:type="dxa"/>
            <w:vMerge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15" w:type="dxa"/>
            <w:vMerge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  <w:vMerge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672" w:type="dxa"/>
            <w:vMerge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 w:val="restart"/>
            <w:tcBorders>
              <w:top w:val="nil"/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Метапредметные результаты: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 , эстетическое восприятие произведений литературы, формирование эстетического вкуса. Понимание русского слова  в его эстетической функции , роли изобразительно- выразительных языковых</w:t>
            </w:r>
            <w:r w:rsidRPr="00A24A53">
              <w:rPr>
                <w:b/>
                <w:bCs/>
              </w:rPr>
              <w:t xml:space="preserve"> </w:t>
            </w:r>
            <w:r w:rsidRPr="00A24A53">
              <w:t>средств в создании художественных образов литературных произведений.</w:t>
            </w:r>
          </w:p>
        </w:tc>
      </w:tr>
      <w:tr w:rsidR="00800461" w:rsidRPr="00A24A53">
        <w:trPr>
          <w:trHeight w:val="885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8.1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Итоговый урок-праздник «Путешествие по стране Литературии  5 класса»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2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00"/>
        </w:trPr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8.2</w:t>
            </w: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Выявление уровня литературного развития учащихся.</w:t>
            </w: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  <w:r w:rsidRPr="00A24A53">
              <w:t>1</w:t>
            </w: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  <w:r w:rsidRPr="00A24A53">
              <w:t>1</w:t>
            </w: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97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005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rPr>
          <w:trHeight w:val="1170"/>
        </w:trPr>
        <w:tc>
          <w:tcPr>
            <w:tcW w:w="851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970" w:type="dxa"/>
          </w:tcPr>
          <w:p w:rsidR="00800461" w:rsidRPr="00A24A53" w:rsidRDefault="00800461" w:rsidP="00D4746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87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15" w:type="dxa"/>
          </w:tcPr>
          <w:p w:rsidR="00800461" w:rsidRPr="00A24A53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64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672" w:type="dxa"/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  <w:tc>
          <w:tcPr>
            <w:tcW w:w="3864" w:type="dxa"/>
            <w:vMerge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</w:pPr>
          </w:p>
        </w:tc>
      </w:tr>
      <w:tr w:rsidR="00800461" w:rsidRPr="00A24A53">
        <w:tc>
          <w:tcPr>
            <w:tcW w:w="851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Итого</w:t>
            </w:r>
          </w:p>
        </w:tc>
        <w:tc>
          <w:tcPr>
            <w:tcW w:w="1970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87" w:type="dxa"/>
          </w:tcPr>
          <w:p w:rsidR="00800461" w:rsidRPr="00D84085" w:rsidRDefault="00800461" w:rsidP="00D47468">
            <w:pPr>
              <w:spacing w:before="100" w:beforeAutospacing="1" w:after="100" w:afterAutospacing="1"/>
            </w:pPr>
          </w:p>
        </w:tc>
        <w:tc>
          <w:tcPr>
            <w:tcW w:w="815" w:type="dxa"/>
            <w:tcBorders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="100" w:afterAutospacing="1"/>
            </w:pPr>
            <w:r w:rsidRPr="00D84085">
              <w:t>26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Autospacing="1"/>
            </w:pPr>
            <w:r w:rsidRPr="00D84085">
              <w:t>65</w:t>
            </w:r>
          </w:p>
        </w:tc>
        <w:tc>
          <w:tcPr>
            <w:tcW w:w="672" w:type="dxa"/>
            <w:tcBorders>
              <w:left w:val="single" w:sz="2" w:space="0" w:color="000000"/>
            </w:tcBorders>
          </w:tcPr>
          <w:p w:rsidR="00800461" w:rsidRPr="00D84085" w:rsidRDefault="00800461" w:rsidP="00D47468">
            <w:pPr>
              <w:spacing w:before="100" w:beforeAutospacing="1" w:afterAutospacing="1"/>
            </w:pPr>
            <w:r w:rsidRPr="00D84085">
              <w:t>14</w:t>
            </w:r>
          </w:p>
        </w:tc>
        <w:tc>
          <w:tcPr>
            <w:tcW w:w="3864" w:type="dxa"/>
            <w:tcBorders>
              <w:left w:val="single" w:sz="2" w:space="0" w:color="000000"/>
            </w:tcBorders>
          </w:tcPr>
          <w:p w:rsidR="00800461" w:rsidRPr="00A24A53" w:rsidRDefault="00800461" w:rsidP="00D47468">
            <w:pPr>
              <w:spacing w:before="100" w:beforeAutospacing="1" w:afterAutospacing="1"/>
              <w:rPr>
                <w:b/>
                <w:bCs/>
              </w:rPr>
            </w:pPr>
          </w:p>
        </w:tc>
      </w:tr>
    </w:tbl>
    <w:p w:rsidR="00800461" w:rsidRPr="00A24A53" w:rsidRDefault="00800461" w:rsidP="00024D61">
      <w:pPr>
        <w:spacing w:before="120" w:after="120"/>
        <w:jc w:val="center"/>
      </w:pPr>
    </w:p>
    <w:p w:rsidR="00800461" w:rsidRPr="00A24A53" w:rsidRDefault="00800461" w:rsidP="00024D61">
      <w:pPr>
        <w:spacing w:before="120" w:after="120"/>
        <w:jc w:val="center"/>
      </w:pPr>
    </w:p>
    <w:p w:rsidR="00800461" w:rsidRPr="00A24A53" w:rsidRDefault="00800461" w:rsidP="00024D61">
      <w:pPr>
        <w:spacing w:before="120" w:after="120"/>
        <w:jc w:val="center"/>
      </w:pPr>
    </w:p>
    <w:tbl>
      <w:tblPr>
        <w:tblpPr w:leftFromText="180" w:rightFromText="180" w:vertAnchor="text" w:tblpX="-4556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800461" w:rsidRPr="00A24A53">
        <w:trPr>
          <w:trHeight w:val="75"/>
        </w:trPr>
        <w:tc>
          <w:tcPr>
            <w:tcW w:w="9120" w:type="dxa"/>
            <w:tcBorders>
              <w:top w:val="nil"/>
              <w:bottom w:val="nil"/>
              <w:right w:val="nil"/>
            </w:tcBorders>
          </w:tcPr>
          <w:p w:rsidR="00800461" w:rsidRPr="00A24A53" w:rsidRDefault="00800461" w:rsidP="00D47468">
            <w:pPr>
              <w:spacing w:before="120" w:after="120"/>
              <w:jc w:val="center"/>
            </w:pPr>
          </w:p>
        </w:tc>
      </w:tr>
    </w:tbl>
    <w:p w:rsidR="00800461" w:rsidRPr="00A24A53" w:rsidRDefault="00800461" w:rsidP="00024D61">
      <w:pPr>
        <w:spacing w:before="120" w:after="120"/>
        <w:jc w:val="center"/>
      </w:pPr>
    </w:p>
    <w:p w:rsidR="00800461" w:rsidRPr="00F55362" w:rsidRDefault="00800461" w:rsidP="00024D61">
      <w:pPr>
        <w:jc w:val="center"/>
        <w:rPr>
          <w:b/>
          <w:bCs/>
          <w:sz w:val="28"/>
          <w:szCs w:val="28"/>
        </w:rPr>
      </w:pPr>
      <w:r w:rsidRPr="00F55362">
        <w:rPr>
          <w:b/>
          <w:bCs/>
          <w:sz w:val="28"/>
          <w:szCs w:val="28"/>
        </w:rPr>
        <w:t>Содержание тем учебного курса.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 xml:space="preserve">Введение. </w:t>
      </w:r>
    </w:p>
    <w:p w:rsidR="00800461" w:rsidRPr="00A24A53" w:rsidRDefault="00800461" w:rsidP="00024D61">
      <w:pPr>
        <w:ind w:firstLine="709"/>
        <w:jc w:val="both"/>
      </w:pPr>
      <w:r w:rsidRPr="00A24A53"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Устное народное творчество.</w:t>
      </w:r>
    </w:p>
    <w:p w:rsidR="00800461" w:rsidRPr="00A24A53" w:rsidRDefault="00800461" w:rsidP="00024D61">
      <w:pPr>
        <w:ind w:firstLine="709"/>
        <w:jc w:val="both"/>
      </w:pPr>
      <w:r w:rsidRPr="00A24A53"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Фольклор. Устное народное творчество.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Русские народные сказки.</w:t>
      </w:r>
    </w:p>
    <w:p w:rsidR="00800461" w:rsidRPr="00A24A53" w:rsidRDefault="00800461" w:rsidP="00024D61">
      <w:pPr>
        <w:ind w:firstLine="709"/>
        <w:jc w:val="both"/>
      </w:pPr>
      <w:r w:rsidRPr="00A24A53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«Царевна-лягушка».</w:t>
      </w:r>
      <w:r w:rsidRPr="00A24A53"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«Иван - крестьянский сын и чудо-юдо»</w:t>
      </w:r>
      <w:r w:rsidRPr="00A24A53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Сказка. Виды сказок. Постоянные эпитеты. Гипербола. Сказочные формулы. Сравнение.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Из древнерусской литературы.</w:t>
      </w:r>
    </w:p>
    <w:p w:rsidR="00800461" w:rsidRPr="00A24A53" w:rsidRDefault="00800461" w:rsidP="00024D61">
      <w:pPr>
        <w:ind w:firstLine="709"/>
        <w:jc w:val="both"/>
      </w:pPr>
      <w:r w:rsidRPr="00A24A53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«Повесть временных лет»</w:t>
      </w:r>
      <w:r w:rsidRPr="00A24A53">
        <w:t xml:space="preserve"> как литературный памятник. </w:t>
      </w:r>
      <w:r w:rsidRPr="00A24A53">
        <w:rPr>
          <w:b/>
          <w:bCs/>
          <w:i/>
          <w:iCs/>
        </w:rPr>
        <w:t>«Подвиг отрока-киевлянина и хитрость воеводы Претича».</w:t>
      </w:r>
      <w:r w:rsidRPr="00A24A53">
        <w:t xml:space="preserve"> Отзвуки фольклора в летописи. Герои старинных «Повестей…» и их подвиги во имя мира на родной земле.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Летопись.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 xml:space="preserve">Из литературы </w:t>
      </w:r>
      <w:r w:rsidRPr="00A24A53">
        <w:rPr>
          <w:b/>
          <w:bCs/>
          <w:lang w:val="en-US"/>
        </w:rPr>
        <w:t>XVIII</w:t>
      </w:r>
      <w:r w:rsidRPr="00A24A53">
        <w:rPr>
          <w:b/>
          <w:bCs/>
        </w:rPr>
        <w:t xml:space="preserve"> века.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Михаил Васильевич Ломоносов.</w:t>
      </w:r>
      <w:r w:rsidRPr="00A24A53">
        <w:t xml:space="preserve"> Краткий рассказ о жизни писателя. ломоносов – ученый, поэт, художник, гражданин.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«Случились вместе два астронома в пиру…»</w:t>
      </w:r>
      <w:r w:rsidRPr="00A24A53">
        <w:t xml:space="preserve"> - научные истины в поэтической форме. Юмор стихотворения.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Роды литературы: эпос, лирика, драма. Жанры литературы.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 xml:space="preserve">Из литературы </w:t>
      </w:r>
      <w:r w:rsidRPr="00A24A53">
        <w:rPr>
          <w:b/>
          <w:bCs/>
          <w:lang w:val="en-US"/>
        </w:rPr>
        <w:t>XIX</w:t>
      </w:r>
      <w:r w:rsidRPr="00A24A53">
        <w:rPr>
          <w:b/>
          <w:bCs/>
        </w:rPr>
        <w:t xml:space="preserve"> века.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Русские басни.</w:t>
      </w:r>
    </w:p>
    <w:p w:rsidR="00800461" w:rsidRPr="00A24A53" w:rsidRDefault="00800461" w:rsidP="00024D61">
      <w:pPr>
        <w:ind w:firstLine="709"/>
        <w:jc w:val="both"/>
      </w:pPr>
      <w:r w:rsidRPr="00A24A53">
        <w:t xml:space="preserve">Жанр басни. Истоки басенного жанра (Эзоп, Лафонтен, русские баснописцы </w:t>
      </w:r>
      <w:r w:rsidRPr="00A24A53">
        <w:rPr>
          <w:lang w:val="en-US"/>
        </w:rPr>
        <w:t>XVIII</w:t>
      </w:r>
      <w:r w:rsidRPr="00A24A53">
        <w:t xml:space="preserve"> века).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Иван Андреевич Крылов.</w:t>
      </w:r>
      <w:r w:rsidRPr="00A24A53">
        <w:t xml:space="preserve"> Краткий рассказ о баснописце. </w:t>
      </w:r>
      <w:r w:rsidRPr="00A24A53">
        <w:rPr>
          <w:b/>
          <w:bCs/>
          <w:i/>
          <w:iCs/>
        </w:rPr>
        <w:t>«Ворона и Лисица», «Волк и Ягненок», «Свинья под дубом».</w:t>
      </w:r>
      <w:r w:rsidRPr="00A24A53">
        <w:t xml:space="preserve"> Осмеяние пороков – грубой силы, жадности, неблагодарности, хитрости. </w:t>
      </w:r>
      <w:r w:rsidRPr="00A24A53">
        <w:rPr>
          <w:b/>
          <w:bCs/>
          <w:i/>
          <w:iCs/>
        </w:rPr>
        <w:t>«Волк на псарне»</w:t>
      </w:r>
      <w:r w:rsidRPr="00A24A53">
        <w:t xml:space="preserve"> - отражение исторических событий в басне; патриотическая позиция автора.</w:t>
      </w:r>
    </w:p>
    <w:p w:rsidR="00800461" w:rsidRPr="00A24A53" w:rsidRDefault="00800461" w:rsidP="00024D61">
      <w:pPr>
        <w:ind w:firstLine="709"/>
        <w:jc w:val="both"/>
      </w:pPr>
      <w:r w:rsidRPr="00A24A53">
        <w:t>Рассказ и мораль в басне. Аллегория. Выразительное чтение басен (инсценирование).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Басня, аллегория, понятие об эзоповом языке.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 xml:space="preserve">Василий Андреевич Жуковский. </w:t>
      </w:r>
      <w:r w:rsidRPr="00A24A53">
        <w:t>Краткий рассказ о поэте.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«Спящая царевна».</w:t>
      </w:r>
      <w:r w:rsidRPr="00A24A53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«Кубок».</w:t>
      </w:r>
      <w:r w:rsidRPr="00A24A53">
        <w:t xml:space="preserve"> Благородство и жестокость. Герои баллады.</w:t>
      </w:r>
    </w:p>
    <w:p w:rsidR="00800461" w:rsidRPr="00A24A53" w:rsidRDefault="00800461" w:rsidP="00024D61">
      <w:pPr>
        <w:ind w:firstLine="709"/>
        <w:jc w:val="both"/>
      </w:pPr>
      <w:r w:rsidRPr="00A24A53">
        <w:t>Теория литературы. Баллада (начальное представление).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Александр Сергеевич Пушкин.</w:t>
      </w:r>
      <w:r w:rsidRPr="00A24A53">
        <w:t xml:space="preserve"> Краткий рассказ о жизни поэта (детство, годы учения).</w:t>
      </w:r>
    </w:p>
    <w:p w:rsidR="00800461" w:rsidRPr="00A24A53" w:rsidRDefault="00800461" w:rsidP="00024D61">
      <w:pPr>
        <w:ind w:firstLine="709"/>
        <w:jc w:val="both"/>
      </w:pPr>
      <w:r w:rsidRPr="00A24A53">
        <w:t xml:space="preserve">Стихотворение </w:t>
      </w:r>
      <w:r w:rsidRPr="00A24A53">
        <w:rPr>
          <w:b/>
          <w:bCs/>
          <w:i/>
          <w:iCs/>
        </w:rPr>
        <w:t>«Няне»</w:t>
      </w:r>
      <w:r w:rsidRPr="00A24A53">
        <w:t xml:space="preserve"> - поэтизация образа няни; мотивы одиночества и грусти, скрашиваемые любовью няни, её сказками и песнями.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«У лукоморья дуб зеленый…».</w:t>
      </w:r>
      <w:r w:rsidRPr="00A24A53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«Сказка о мертвой царевне и семи богатырях»</w:t>
      </w:r>
      <w:r w:rsidRPr="00A24A53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Стихотворная и прозаическая речь. Рифма, ритм, строфа, способы рифмовки.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 xml:space="preserve">Всеволод Михайлович Гаршин. </w:t>
      </w:r>
      <w:r w:rsidRPr="00A24A53">
        <w:rPr>
          <w:b/>
          <w:bCs/>
          <w:i/>
          <w:iCs/>
        </w:rPr>
        <w:t>«</w:t>
      </w:r>
      <w:r w:rsidRPr="00A24A53">
        <w:rPr>
          <w:b/>
          <w:bCs/>
          <w:i/>
          <w:iCs/>
          <w:lang w:val="en-US"/>
        </w:rPr>
        <w:t>Attalea</w:t>
      </w:r>
      <w:r w:rsidRPr="00A24A53">
        <w:rPr>
          <w:b/>
          <w:bCs/>
          <w:i/>
          <w:iCs/>
        </w:rPr>
        <w:t xml:space="preserve"> </w:t>
      </w:r>
      <w:r w:rsidRPr="00A24A53">
        <w:rPr>
          <w:b/>
          <w:bCs/>
          <w:i/>
          <w:iCs/>
          <w:lang w:val="en-US"/>
        </w:rPr>
        <w:t>Princeps</w:t>
      </w:r>
      <w:r w:rsidRPr="00A24A53">
        <w:rPr>
          <w:b/>
          <w:bCs/>
          <w:i/>
          <w:iCs/>
        </w:rPr>
        <w:t>».</w:t>
      </w:r>
      <w:r w:rsidRPr="00A24A53">
        <w:rPr>
          <w:i/>
          <w:iCs/>
        </w:rPr>
        <w:t xml:space="preserve"> </w:t>
      </w:r>
      <w:r w:rsidRPr="00A24A53">
        <w:t>Героическое и обыденное в сказке. Трагический финал и жизнеутверждающий пафос произведения.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 xml:space="preserve">Михаил Юрьевич Лермонтов. </w:t>
      </w:r>
      <w:r w:rsidRPr="00A24A53">
        <w:t xml:space="preserve">Краткий рассказ о поэте. 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«Бородино»</w:t>
      </w:r>
      <w:r w:rsidRPr="00A24A53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Сравнение, гипербола, эпитет, метафора, звукопись, аллитерация.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Алексей Васильевич Кольцов.</w:t>
      </w:r>
      <w:r w:rsidRPr="00A24A53">
        <w:t xml:space="preserve"> Краткий рассказ о поэте. </w:t>
      </w:r>
      <w:r w:rsidRPr="00A24A53">
        <w:rPr>
          <w:b/>
          <w:bCs/>
          <w:i/>
          <w:iCs/>
        </w:rPr>
        <w:t>«Что ты спишь, мужичок?..»</w:t>
      </w:r>
      <w:r w:rsidRPr="00A24A53"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Николай Васильевич Гоголь.</w:t>
      </w:r>
      <w:r w:rsidRPr="00A24A53">
        <w:t xml:space="preserve"> Краткий рассказ и писателе. 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 xml:space="preserve">«Заколдованное место» </w:t>
      </w:r>
      <w:r w:rsidRPr="00A24A53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Фантастика. Юмор.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Николай Алексеевич Некрасов.</w:t>
      </w:r>
      <w:r w:rsidRPr="00A24A53">
        <w:t xml:space="preserve"> Краткий рассказ о поэте.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 xml:space="preserve">«На Волге». </w:t>
      </w:r>
      <w:r w:rsidRPr="00A24A53">
        <w:t>Картины природы. Раздумья поэта о судьбе народа. Вера в потенциальные силы народ, лучшую его судьбу.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«Есть женщины в русских селеньях…».</w:t>
      </w:r>
      <w:r w:rsidRPr="00A24A53">
        <w:t xml:space="preserve"> Поэтический образ русской женщины.</w:t>
      </w:r>
    </w:p>
    <w:p w:rsidR="00800461" w:rsidRPr="00A24A53" w:rsidRDefault="00800461" w:rsidP="00024D61">
      <w:pPr>
        <w:ind w:firstLine="709"/>
        <w:jc w:val="both"/>
      </w:pPr>
      <w:r w:rsidRPr="00A24A53">
        <w:t xml:space="preserve">Стихотворение </w:t>
      </w:r>
      <w:r w:rsidRPr="00A24A53">
        <w:rPr>
          <w:b/>
          <w:bCs/>
          <w:i/>
          <w:iCs/>
        </w:rPr>
        <w:t>«Крестьянские дети».</w:t>
      </w:r>
      <w:r w:rsidRPr="00A24A53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Эпитет.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Иван Сергеевич Тургенев.</w:t>
      </w:r>
      <w:r w:rsidRPr="00A24A53">
        <w:t xml:space="preserve"> Краткий рассказ и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«Муму»</w:t>
      </w:r>
      <w:r w:rsidRPr="00A24A53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Портрет, пейзаж. Литературный герой.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 xml:space="preserve">Афанасий Афанасьевич Фет. </w:t>
      </w:r>
      <w:r w:rsidRPr="00A24A53">
        <w:t xml:space="preserve">Краткий рассказ о поэте. Стихотворение </w:t>
      </w:r>
      <w:r w:rsidRPr="00A24A53">
        <w:rPr>
          <w:b/>
          <w:bCs/>
          <w:i/>
          <w:iCs/>
        </w:rPr>
        <w:t xml:space="preserve">«Весенний дождь» </w:t>
      </w:r>
      <w:r w:rsidRPr="00A24A53">
        <w:t>- радостная, яркая, полная движения картина весенней природы.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Лев Николаевич Толстой.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«Кавказский пленник».</w:t>
      </w:r>
      <w:r w:rsidRPr="00A24A53">
        <w:t xml:space="preserve"> Бессмысленность и жестокость национальной вражды. Жилин и Костылин – два разных характера, две разные судьбы. Жилин и Д</w:t>
      </w:r>
      <w:r>
        <w:t>и</w:t>
      </w:r>
      <w:r w:rsidRPr="00A24A53">
        <w:t>на. Душевная близость людей из враждующих лагерей. Утверждение гуманистических идеалов.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Сравнение. Сюжет.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Антон Павлович Чехов.</w:t>
      </w:r>
      <w:r w:rsidRPr="00A24A53">
        <w:t xml:space="preserve"> Краткий рассказ и писателе. </w:t>
      </w:r>
      <w:r w:rsidRPr="00A24A53">
        <w:rPr>
          <w:b/>
          <w:bCs/>
          <w:i/>
          <w:iCs/>
        </w:rPr>
        <w:t>«Хирургия»</w:t>
      </w:r>
      <w:r w:rsidRPr="00A24A53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Юмор.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 xml:space="preserve">Поэты </w:t>
      </w:r>
      <w:r w:rsidRPr="00A24A53">
        <w:rPr>
          <w:b/>
          <w:bCs/>
          <w:lang w:val="en-US"/>
        </w:rPr>
        <w:t>XIX</w:t>
      </w:r>
      <w:r w:rsidRPr="00A24A53">
        <w:rPr>
          <w:b/>
          <w:bCs/>
        </w:rPr>
        <w:t xml:space="preserve"> века о Родине и родной природе.</w:t>
      </w:r>
    </w:p>
    <w:p w:rsidR="00800461" w:rsidRPr="00A24A53" w:rsidRDefault="00800461" w:rsidP="00024D61">
      <w:pPr>
        <w:ind w:firstLine="709"/>
        <w:jc w:val="both"/>
      </w:pPr>
      <w:r w:rsidRPr="00A24A53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Стихотворный ритм как средство передачи эмоционального состояния, настроения.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 xml:space="preserve">Из литературы </w:t>
      </w:r>
      <w:r w:rsidRPr="00A24A53">
        <w:rPr>
          <w:b/>
          <w:bCs/>
          <w:lang w:val="en-US"/>
        </w:rPr>
        <w:t>XX</w:t>
      </w:r>
      <w:r w:rsidRPr="00A24A53">
        <w:rPr>
          <w:b/>
          <w:bCs/>
        </w:rPr>
        <w:t xml:space="preserve"> века.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 xml:space="preserve">Иван Алексеевич Бунин. </w:t>
      </w:r>
      <w:r w:rsidRPr="00A24A53">
        <w:t>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«Косцы».</w:t>
      </w:r>
      <w:r w:rsidRPr="00A24A53"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Владимир Галактионович Короленко</w:t>
      </w:r>
      <w:r w:rsidRPr="00A24A53">
        <w:t>.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«В дурном обществе».</w:t>
      </w:r>
      <w:r w:rsidRPr="00A24A53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Портрет. Композиция литературного произведения.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Сергей Александрович Есенин.</w:t>
      </w:r>
      <w:r w:rsidRPr="00A24A53">
        <w:t xml:space="preserve"> Рассказ о поэте. Стихотворение </w:t>
      </w:r>
      <w:r w:rsidRPr="00A24A53">
        <w:rPr>
          <w:b/>
          <w:bCs/>
          <w:i/>
          <w:iCs/>
        </w:rPr>
        <w:t>«Синий май. Зоревая теплынь…»</w:t>
      </w:r>
      <w:r w:rsidRPr="00A24A53">
        <w:t xml:space="preserve"> - поэтическое изображение родной природы. Своеобразие языка есенинской лирики.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Павел Петрович Бажов.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«Медной горы Хозяйка».</w:t>
      </w:r>
      <w:r w:rsidRPr="00A24A53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Сказ как жанр литературы. Сказ и сказка (общее и различное).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Константин Георгиевич Паустовский</w:t>
      </w:r>
      <w:r w:rsidRPr="00A24A53">
        <w:t>.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«Теплый хлеб», «Заячьи лапы».</w:t>
      </w:r>
      <w:r w:rsidRPr="00A24A53">
        <w:t xml:space="preserve"> Доброта и сострадание, реальное и фантастическое в сказках Паустовского.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Самуил Яковлевич Маршак.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«Двенадцать месяцев»</w:t>
      </w:r>
      <w:r w:rsidRPr="00A24A53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Драма как род литературы. Пьеса-сказка.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Андрей Платонович Платонов</w:t>
      </w:r>
      <w:r w:rsidRPr="00A24A53">
        <w:t>.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«Никита».</w:t>
      </w:r>
      <w:r w:rsidRPr="00A24A53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Фантастика в литературном произведении.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Виктор Петрович Астафьев.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«Васюткино озеро».</w:t>
      </w:r>
      <w:r w:rsidRPr="00A24A53"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Автобиографичность литературного произведения.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Стихотворные произведения о войне.</w:t>
      </w:r>
      <w:r w:rsidRPr="00A24A53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Произведения о Родине и родной природе.</w:t>
      </w:r>
    </w:p>
    <w:p w:rsidR="00800461" w:rsidRPr="00A24A53" w:rsidRDefault="00800461" w:rsidP="00024D61">
      <w:pPr>
        <w:ind w:firstLine="709"/>
        <w:jc w:val="both"/>
      </w:pPr>
      <w:r w:rsidRPr="00A24A53"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Саша Черный.</w:t>
      </w:r>
      <w:r w:rsidRPr="00A24A53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Юмор.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Из зарубежной литературы.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Роберт Льюис Стивенсон</w:t>
      </w:r>
      <w:r w:rsidRPr="00A24A53">
        <w:t>.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«Вересковый мед».</w:t>
      </w:r>
      <w:r w:rsidRPr="00A24A53">
        <w:t xml:space="preserve"> Подвиг героя во имя сохранения традиций предков.</w:t>
      </w:r>
    </w:p>
    <w:p w:rsidR="00800461" w:rsidRPr="00A24A53" w:rsidRDefault="00800461" w:rsidP="00024D61">
      <w:pPr>
        <w:ind w:firstLine="709"/>
        <w:jc w:val="both"/>
        <w:rPr>
          <w:i/>
          <w:iCs/>
        </w:rPr>
      </w:pPr>
      <w:r w:rsidRPr="00A24A53">
        <w:rPr>
          <w:i/>
          <w:iCs/>
        </w:rPr>
        <w:t>Теория литературы. Баллада.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Даниэль Дефо.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«Робинзон Крузо».</w:t>
      </w:r>
      <w:r w:rsidRPr="00A24A53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Ханс Кристиан Андерсен.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«Снежная королева».</w:t>
      </w:r>
      <w:r w:rsidRPr="00A24A53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Жорж Санд</w:t>
      </w:r>
      <w:r w:rsidRPr="00A24A53">
        <w:rPr>
          <w:b/>
          <w:bCs/>
          <w:i/>
          <w:iCs/>
        </w:rPr>
        <w:t xml:space="preserve"> «О чем говорят цветы».</w:t>
      </w:r>
      <w:r w:rsidRPr="00A24A53">
        <w:t xml:space="preserve"> Спор героев о прекрасном. Речевая характеристика персонажей.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Марк Твен.</w:t>
      </w:r>
      <w:r w:rsidRPr="00A24A53">
        <w:t xml:space="preserve"> Краткий рассказ о писателе.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«Приключения Тома Сойера».</w:t>
      </w:r>
      <w:r w:rsidRPr="00A24A53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800461" w:rsidRPr="00A24A53" w:rsidRDefault="00800461" w:rsidP="00024D61">
      <w:pPr>
        <w:ind w:firstLine="709"/>
        <w:jc w:val="both"/>
      </w:pPr>
      <w:r w:rsidRPr="00A24A53">
        <w:rPr>
          <w:b/>
          <w:bCs/>
        </w:rPr>
        <w:t>Джек Лондон</w:t>
      </w:r>
      <w:r w:rsidRPr="00A24A53">
        <w:t>. Краткий рассказ о писателе.</w:t>
      </w:r>
    </w:p>
    <w:p w:rsidR="00800461" w:rsidRDefault="00800461" w:rsidP="00024D61">
      <w:pPr>
        <w:ind w:firstLine="709"/>
        <w:jc w:val="both"/>
      </w:pPr>
      <w:r w:rsidRPr="00A24A53">
        <w:rPr>
          <w:b/>
          <w:bCs/>
          <w:i/>
          <w:iCs/>
        </w:rPr>
        <w:t>«Сказание о Кише»</w:t>
      </w:r>
      <w:r w:rsidRPr="00A24A53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800461" w:rsidRDefault="00800461" w:rsidP="00024D61">
      <w:pPr>
        <w:ind w:firstLine="709"/>
        <w:jc w:val="both"/>
      </w:pPr>
    </w:p>
    <w:p w:rsidR="00800461" w:rsidRPr="00A24A53" w:rsidRDefault="00800461" w:rsidP="00024D61">
      <w:pPr>
        <w:jc w:val="both"/>
        <w:rPr>
          <w:b/>
          <w:bCs/>
        </w:rPr>
      </w:pPr>
      <w:r w:rsidRPr="00A24A53">
        <w:rPr>
          <w:b/>
          <w:bCs/>
        </w:rPr>
        <w:t>Произведения для заучивания наизусть.</w:t>
      </w:r>
    </w:p>
    <w:p w:rsidR="00800461" w:rsidRPr="00A24A53" w:rsidRDefault="00800461" w:rsidP="00024D61">
      <w:pPr>
        <w:jc w:val="both"/>
      </w:pPr>
      <w:r w:rsidRPr="00A24A53">
        <w:t>Пословицы и поговорки.</w:t>
      </w:r>
    </w:p>
    <w:p w:rsidR="00800461" w:rsidRPr="00A24A53" w:rsidRDefault="00800461" w:rsidP="00024D61">
      <w:pPr>
        <w:jc w:val="both"/>
      </w:pPr>
      <w:r w:rsidRPr="00A24A53">
        <w:t>В.А. Жуковский. «Спящая царевна» (отрывок).</w:t>
      </w:r>
    </w:p>
    <w:p w:rsidR="00800461" w:rsidRPr="00A24A53" w:rsidRDefault="00800461" w:rsidP="00024D61">
      <w:pPr>
        <w:jc w:val="both"/>
      </w:pPr>
      <w:r w:rsidRPr="00A24A53">
        <w:t>И.А. Крылов. Басни.</w:t>
      </w:r>
    </w:p>
    <w:p w:rsidR="00800461" w:rsidRPr="00A24A53" w:rsidRDefault="00800461" w:rsidP="00024D61">
      <w:pPr>
        <w:jc w:val="both"/>
      </w:pPr>
      <w:r w:rsidRPr="00A24A53">
        <w:t>А.С. Пушкин. «У лукоморья..»</w:t>
      </w:r>
    </w:p>
    <w:p w:rsidR="00800461" w:rsidRPr="00A24A53" w:rsidRDefault="00800461" w:rsidP="00024D61">
      <w:pPr>
        <w:jc w:val="both"/>
      </w:pPr>
      <w:r w:rsidRPr="00A24A53"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800461" w:rsidRPr="00A24A53" w:rsidRDefault="00800461" w:rsidP="00024D61">
      <w:pPr>
        <w:jc w:val="both"/>
      </w:pPr>
      <w:r w:rsidRPr="00A24A53">
        <w:t>Ф. И. Тютчев. «Весенние воды»</w:t>
      </w:r>
    </w:p>
    <w:p w:rsidR="00800461" w:rsidRPr="00A24A53" w:rsidRDefault="00800461" w:rsidP="00024D61">
      <w:pPr>
        <w:jc w:val="both"/>
      </w:pPr>
      <w:r w:rsidRPr="00A24A53">
        <w:t>А.А. Фет. «Весенний дождь».</w:t>
      </w:r>
    </w:p>
    <w:p w:rsidR="00800461" w:rsidRPr="00A24A53" w:rsidRDefault="00800461" w:rsidP="00024D61">
      <w:pPr>
        <w:jc w:val="both"/>
      </w:pPr>
      <w:r w:rsidRPr="00A24A53">
        <w:t>М.Ю. Лермонтов. «Бородино».</w:t>
      </w:r>
    </w:p>
    <w:p w:rsidR="00800461" w:rsidRPr="00A24A53" w:rsidRDefault="00800461" w:rsidP="00024D61">
      <w:pPr>
        <w:jc w:val="both"/>
      </w:pPr>
      <w:r w:rsidRPr="00A24A53">
        <w:t>По теме «Война и дети» 1-2 стихотворения.</w:t>
      </w:r>
    </w:p>
    <w:p w:rsidR="00800461" w:rsidRPr="00A24A53" w:rsidRDefault="00800461" w:rsidP="00024D61">
      <w:pPr>
        <w:jc w:val="both"/>
      </w:pPr>
      <w:r w:rsidRPr="00A24A53">
        <w:t>По теме «О Родине и ро</w:t>
      </w:r>
      <w:r>
        <w:t>дной природе» 1-2 стихотворения.</w:t>
      </w:r>
    </w:p>
    <w:p w:rsidR="00800461" w:rsidRPr="00A24A53" w:rsidRDefault="00800461" w:rsidP="00024D61">
      <w:pPr>
        <w:ind w:firstLine="709"/>
        <w:jc w:val="both"/>
        <w:rPr>
          <w:b/>
          <w:bCs/>
        </w:rPr>
      </w:pPr>
      <w:r w:rsidRPr="00A24A53">
        <w:rPr>
          <w:b/>
          <w:bCs/>
        </w:rPr>
        <w:t>Список литературы для самостоятельного чтения.</w:t>
      </w:r>
    </w:p>
    <w:p w:rsidR="00800461" w:rsidRPr="00A24A53" w:rsidRDefault="00800461" w:rsidP="00024D61">
      <w:pPr>
        <w:shd w:val="clear" w:color="auto" w:fill="FFFFFF"/>
        <w:ind w:left="14" w:right="14"/>
        <w:jc w:val="both"/>
      </w:pPr>
    </w:p>
    <w:p w:rsidR="00800461" w:rsidRPr="00A24A53" w:rsidRDefault="00800461" w:rsidP="00024D61">
      <w:pPr>
        <w:shd w:val="clear" w:color="auto" w:fill="FFFFFF"/>
        <w:ind w:left="14" w:right="14"/>
        <w:jc w:val="both"/>
      </w:pPr>
      <w:r w:rsidRPr="00A24A53">
        <w:t>Е. А. Баратынский. Водопад. «Чудный град порой сольется...».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А. С. Пушкин. Зимняя дорога. Кавказ.</w:t>
      </w:r>
    </w:p>
    <w:p w:rsidR="00800461" w:rsidRPr="00A24A53" w:rsidRDefault="00800461" w:rsidP="00024D61">
      <w:pPr>
        <w:shd w:val="clear" w:color="auto" w:fill="FFFFFF"/>
        <w:ind w:left="14" w:right="24"/>
        <w:jc w:val="both"/>
      </w:pPr>
      <w:r w:rsidRPr="00A24A53">
        <w:t>М. Ю. Лермонтов. Ветка Палестины. Пленный рыцарь. Утес. Ашик-Кериб (сказка).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А. В. Кольцов. Осень. Урожай.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Н. В. Гоголь. Страшная месть.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Н. А. Некрасов. Накануне светлого праздника.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Д. В. Григорович. Гуттаперчевый мальчик.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И. С. Тургенев. Стихотворения в прозе, рассказы.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В. М. Гаршин. Сказка о жабе и розе.</w:t>
      </w:r>
    </w:p>
    <w:p w:rsidR="00800461" w:rsidRPr="00A24A53" w:rsidRDefault="00800461" w:rsidP="00024D61">
      <w:pPr>
        <w:shd w:val="clear" w:color="auto" w:fill="FFFFFF"/>
        <w:ind w:left="19" w:right="14"/>
        <w:jc w:val="both"/>
      </w:pPr>
      <w:r w:rsidRPr="00A24A53">
        <w:t>А. А. Фет. «Облаком волнистым...». «Печальная береза...» и др.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И. С. Никитин. Утро. Пахарь.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Я. П. Полонский. Утро.</w:t>
      </w:r>
    </w:p>
    <w:p w:rsidR="00800461" w:rsidRPr="00A24A53" w:rsidRDefault="00800461" w:rsidP="00024D61">
      <w:pPr>
        <w:shd w:val="clear" w:color="auto" w:fill="FFFFFF"/>
        <w:ind w:left="14" w:right="10"/>
        <w:jc w:val="both"/>
      </w:pPr>
      <w:r w:rsidRPr="00A24A53">
        <w:t>А. Н. Майков. Весна. «Осенние листья по ветру кру</w:t>
      </w:r>
      <w:r w:rsidRPr="00A24A53">
        <w:softHyphen/>
        <w:t>жат.......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Ф. И. Тютчев. Утро в горах.</w:t>
      </w:r>
    </w:p>
    <w:p w:rsidR="00800461" w:rsidRPr="00A24A53" w:rsidRDefault="00800461" w:rsidP="00024D61">
      <w:pPr>
        <w:shd w:val="clear" w:color="auto" w:fill="FFFFFF"/>
        <w:ind w:left="24" w:right="5"/>
        <w:jc w:val="both"/>
      </w:pPr>
      <w:r w:rsidRPr="00A24A53">
        <w:t>Н. С. Лесков. Привидение в Инженерном замке. Из кадетских воспоминаний.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Л. Н. Толстой. Севастопольские рассказы (на выбор).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А. Н. Островский. Снегурочка.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А. П. Чехов. 3—4 рассказа на выбор.</w:t>
      </w:r>
    </w:p>
    <w:p w:rsidR="00800461" w:rsidRPr="00A24A53" w:rsidRDefault="00800461" w:rsidP="00024D61">
      <w:pPr>
        <w:shd w:val="clear" w:color="auto" w:fill="FFFFFF"/>
        <w:spacing w:before="163"/>
        <w:jc w:val="both"/>
      </w:pPr>
      <w:r w:rsidRPr="00A24A53">
        <w:rPr>
          <w:i/>
          <w:iCs/>
        </w:rPr>
        <w:t xml:space="preserve">Из русской литературы </w:t>
      </w:r>
      <w:r w:rsidRPr="00A24A53">
        <w:rPr>
          <w:i/>
          <w:iCs/>
          <w:lang w:val="en-US"/>
        </w:rPr>
        <w:t>XX</w:t>
      </w:r>
      <w:r w:rsidRPr="00A24A53">
        <w:rPr>
          <w:i/>
          <w:iCs/>
        </w:rPr>
        <w:t xml:space="preserve"> века</w:t>
      </w:r>
    </w:p>
    <w:p w:rsidR="00800461" w:rsidRPr="00A24A53" w:rsidRDefault="00800461" w:rsidP="00024D61">
      <w:pPr>
        <w:shd w:val="clear" w:color="auto" w:fill="FFFFFF"/>
        <w:spacing w:before="72"/>
        <w:jc w:val="both"/>
      </w:pPr>
      <w:r w:rsidRPr="00A24A53">
        <w:t>М. Горький. Дети Пармы. Из «Сказок об Италии».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А. И. Куприн. Чудесный доктор.</w:t>
      </w:r>
    </w:p>
    <w:p w:rsidR="00800461" w:rsidRPr="00A24A53" w:rsidRDefault="00800461" w:rsidP="00024D61">
      <w:pPr>
        <w:shd w:val="clear" w:color="auto" w:fill="FFFFFF"/>
        <w:ind w:left="24" w:right="10"/>
        <w:jc w:val="both"/>
      </w:pPr>
      <w:r w:rsidRPr="00A24A53">
        <w:t>И. А. Бунин. «Шире, грудь, распахнись...». Деревен</w:t>
      </w:r>
      <w:r w:rsidRPr="00A24A53">
        <w:softHyphen/>
        <w:t>ский нищий. Затишье. «Высоко полный месяц стоит...». «Помню — долгий зимний вечер...».</w:t>
      </w:r>
    </w:p>
    <w:p w:rsidR="00800461" w:rsidRPr="00A24A53" w:rsidRDefault="00800461" w:rsidP="00024D61">
      <w:pPr>
        <w:shd w:val="clear" w:color="auto" w:fill="FFFFFF"/>
        <w:ind w:left="24"/>
        <w:jc w:val="both"/>
      </w:pPr>
      <w:r w:rsidRPr="00A24A53">
        <w:t>А. А. Блок. «Встану я в утро туманное...». «На весеннем пути в теремок...».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С. А. Есенин. Песнь о собаке.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Дон Аминадо. Колыбельная.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И. С. Соколов-Микитов. Зима.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П. П. Бажов. Каменный цветок.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М. М. Пришвин. Моя родина.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С. Я. Маршак. Двенадцать месяцев.</w:t>
      </w:r>
    </w:p>
    <w:p w:rsidR="00800461" w:rsidRPr="00A24A53" w:rsidRDefault="00800461" w:rsidP="00024D61">
      <w:pPr>
        <w:shd w:val="clear" w:color="auto" w:fill="FFFFFF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690pt,500.9pt" to="690pt,524.6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690.7pt,-24.7pt" to="690.7pt,398.4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690.95pt,-26.65pt" to="690.95pt,524.65pt" o:allowincell="f" strokeweight="2.1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697.9pt,-26.9pt" to="697.9pt,523.4pt" o:allowincell="f" strokeweight="1.7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702.5pt,-28.8pt" to="702.5pt,505.7pt" o:allowincell="f" strokeweight="1.2pt">
            <w10:wrap anchorx="margin"/>
          </v:line>
        </w:pict>
      </w:r>
      <w:r w:rsidRPr="00A24A53">
        <w:t>А. Т. Твардовский. Лес осенью.</w:t>
      </w:r>
    </w:p>
    <w:p w:rsidR="00800461" w:rsidRPr="00A24A53" w:rsidRDefault="00800461" w:rsidP="00024D61">
      <w:pPr>
        <w:shd w:val="clear" w:color="auto" w:fill="FFFFFF"/>
        <w:jc w:val="both"/>
      </w:pPr>
      <w:r w:rsidRPr="00A24A53">
        <w:t>Е. И. Носов. Варька.</w:t>
      </w:r>
    </w:p>
    <w:p w:rsidR="00800461" w:rsidRPr="00A24A53" w:rsidRDefault="00800461" w:rsidP="00024D61">
      <w:pPr>
        <w:shd w:val="clear" w:color="auto" w:fill="FFFFFF"/>
        <w:spacing w:before="5"/>
        <w:jc w:val="both"/>
      </w:pPr>
      <w:r w:rsidRPr="00A24A53">
        <w:t>В. П. Астафьев. Зачем я убил коростеля? Белогрудка.</w:t>
      </w:r>
    </w:p>
    <w:p w:rsidR="00800461" w:rsidRPr="00A24A53" w:rsidRDefault="00800461" w:rsidP="00024D61">
      <w:pPr>
        <w:shd w:val="clear" w:color="auto" w:fill="FFFFFF"/>
        <w:spacing w:before="115"/>
        <w:jc w:val="both"/>
      </w:pPr>
      <w:r w:rsidRPr="00A24A53">
        <w:rPr>
          <w:i/>
          <w:iCs/>
        </w:rPr>
        <w:t xml:space="preserve">Из зарубежной литературы </w:t>
      </w:r>
      <w:r w:rsidRPr="00A24A53">
        <w:t>Басни Эзопа, Лафонтена, Лессинга   (на выбор). Д. Дефо. Жизнь и удивительные приключения морехода Робинзона Крузо.</w:t>
      </w:r>
    </w:p>
    <w:p w:rsidR="00800461" w:rsidRPr="00A24A53" w:rsidRDefault="00800461" w:rsidP="00024D61">
      <w:pPr>
        <w:shd w:val="clear" w:color="auto" w:fill="FFFFFF"/>
        <w:spacing w:before="5"/>
        <w:jc w:val="both"/>
      </w:pPr>
      <w:r w:rsidRPr="00A24A53">
        <w:t>М. Твен. Приключения Тома Сойера.</w:t>
      </w:r>
    </w:p>
    <w:p w:rsidR="00800461" w:rsidRPr="00D174E6" w:rsidRDefault="00800461" w:rsidP="00024D61">
      <w:pPr>
        <w:ind w:firstLine="709"/>
        <w:jc w:val="both"/>
        <w:rPr>
          <w:b/>
          <w:bCs/>
          <w:sz w:val="28"/>
          <w:szCs w:val="28"/>
        </w:rPr>
      </w:pPr>
      <w:r w:rsidRPr="00D174E6">
        <w:rPr>
          <w:b/>
          <w:bCs/>
          <w:sz w:val="28"/>
          <w:szCs w:val="28"/>
        </w:rPr>
        <w:t>Результаты изучения предмета «Литература»</w:t>
      </w:r>
    </w:p>
    <w:p w:rsidR="00800461" w:rsidRDefault="00800461" w:rsidP="00024D61">
      <w:pPr>
        <w:ind w:firstLine="709"/>
        <w:jc w:val="both"/>
      </w:pPr>
    </w:p>
    <w:p w:rsidR="00800461" w:rsidRDefault="00800461" w:rsidP="00024D61">
      <w:pPr>
        <w:ind w:firstLine="709"/>
        <w:jc w:val="both"/>
      </w:pPr>
      <w:r>
        <w:t>Личностными результатами выпускников основной школы, формируемыми при изучении предмета «Литература», являются:</w:t>
      </w:r>
    </w:p>
    <w:p w:rsidR="00800461" w:rsidRDefault="00800461" w:rsidP="00024D61">
      <w:pPr>
        <w:ind w:firstLine="709"/>
        <w:jc w:val="both"/>
      </w:pPr>
      <w: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800461" w:rsidRDefault="00800461" w:rsidP="00024D61">
      <w:pPr>
        <w:ind w:firstLine="709"/>
        <w:jc w:val="both"/>
      </w:pPr>
      <w:r>
        <w:t xml:space="preserve">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00461" w:rsidRDefault="00800461" w:rsidP="00024D61">
      <w:pPr>
        <w:ind w:firstLine="709"/>
        <w:jc w:val="both"/>
      </w:pPr>
    </w:p>
    <w:p w:rsidR="00800461" w:rsidRDefault="00800461" w:rsidP="00024D61">
      <w:pPr>
        <w:ind w:firstLine="709"/>
        <w:jc w:val="both"/>
      </w:pPr>
      <w:r>
        <w:t xml:space="preserve"> Метапредметные результаты изучения предмета «Литература» в основной школе проявляются в:</w:t>
      </w:r>
    </w:p>
    <w:p w:rsidR="00800461" w:rsidRDefault="00800461" w:rsidP="00024D61">
      <w:pPr>
        <w:ind w:firstLine="709"/>
        <w:jc w:val="both"/>
      </w:pPr>
      <w:r>
        <w:t xml:space="preserve"> 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00461" w:rsidRDefault="00800461" w:rsidP="00024D61">
      <w:pPr>
        <w:ind w:firstLine="709"/>
        <w:jc w:val="both"/>
      </w:pPr>
      <w:r>
        <w:t xml:space="preserve"> • умении самостоятельно организовывать собственную деятельность, оценивать ее, определять сферу своих интересов;</w:t>
      </w:r>
    </w:p>
    <w:p w:rsidR="00800461" w:rsidRDefault="00800461" w:rsidP="00024D61">
      <w:pPr>
        <w:ind w:firstLine="709"/>
        <w:jc w:val="both"/>
      </w:pPr>
      <w:r>
        <w:t xml:space="preserve"> 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800461" w:rsidRDefault="00800461" w:rsidP="00024D61">
      <w:pPr>
        <w:jc w:val="both"/>
      </w:pPr>
    </w:p>
    <w:p w:rsidR="00800461" w:rsidRDefault="00800461" w:rsidP="00024D61">
      <w:pPr>
        <w:ind w:firstLine="709"/>
        <w:jc w:val="both"/>
      </w:pPr>
      <w:r>
        <w:t xml:space="preserve"> Предметные результаты выпускников основной школы состоят в следующем:</w:t>
      </w:r>
    </w:p>
    <w:p w:rsidR="00800461" w:rsidRDefault="00800461" w:rsidP="00024D61">
      <w:pPr>
        <w:ind w:firstLine="709"/>
        <w:jc w:val="both"/>
      </w:pPr>
      <w:r>
        <w:t xml:space="preserve"> 1) в познавательной сфере:</w:t>
      </w:r>
    </w:p>
    <w:p w:rsidR="00800461" w:rsidRDefault="00800461" w:rsidP="00024D61">
      <w:pPr>
        <w:ind w:firstLine="709"/>
        <w:jc w:val="both"/>
      </w:pPr>
      <w: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800461" w:rsidRDefault="00800461" w:rsidP="00024D61">
      <w:pPr>
        <w:ind w:firstLine="709"/>
        <w:jc w:val="both"/>
      </w:pPr>
      <w: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00461" w:rsidRDefault="00800461" w:rsidP="00024D61">
      <w:pPr>
        <w:ind w:firstLine="709"/>
        <w:jc w:val="both"/>
      </w:pPr>
      <w: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00461" w:rsidRDefault="00800461" w:rsidP="00024D61">
      <w:pPr>
        <w:ind w:firstLine="709"/>
        <w:jc w:val="both"/>
      </w:pPr>
      <w: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800461" w:rsidRDefault="00800461" w:rsidP="00024D61">
      <w:pPr>
        <w:ind w:firstLine="709"/>
        <w:jc w:val="both"/>
      </w:pPr>
      <w:r>
        <w:t xml:space="preserve"> • владение элементарной литературоведческой терминологией при анализе литературного произведения;</w:t>
      </w:r>
    </w:p>
    <w:p w:rsidR="00800461" w:rsidRDefault="00800461" w:rsidP="00024D61">
      <w:pPr>
        <w:ind w:firstLine="709"/>
        <w:jc w:val="both"/>
      </w:pPr>
      <w:r>
        <w:t xml:space="preserve"> 2) в ценностно-ориентационной сфере:</w:t>
      </w:r>
    </w:p>
    <w:p w:rsidR="00800461" w:rsidRDefault="00800461" w:rsidP="00024D61">
      <w:pPr>
        <w:ind w:firstLine="709"/>
        <w:jc w:val="both"/>
      </w:pPr>
      <w: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00461" w:rsidRDefault="00800461" w:rsidP="00024D61">
      <w:pPr>
        <w:ind w:firstLine="709"/>
        <w:jc w:val="both"/>
      </w:pPr>
      <w:r>
        <w:t xml:space="preserve"> • формулирование собственного отношения к произведениям русской литературы, их оценка; </w:t>
      </w:r>
    </w:p>
    <w:p w:rsidR="00800461" w:rsidRDefault="00800461" w:rsidP="00024D61">
      <w:pPr>
        <w:ind w:firstLine="709"/>
        <w:jc w:val="both"/>
      </w:pPr>
      <w:r>
        <w:t xml:space="preserve"> • собственная интерпретация (в отдельных случаях) изученных литературных произведений;</w:t>
      </w:r>
    </w:p>
    <w:p w:rsidR="00800461" w:rsidRDefault="00800461" w:rsidP="00024D61">
      <w:pPr>
        <w:ind w:firstLine="709"/>
        <w:jc w:val="both"/>
      </w:pPr>
      <w:r>
        <w:t xml:space="preserve"> • понимание авторской позиции и свое отношение к ней;</w:t>
      </w:r>
    </w:p>
    <w:p w:rsidR="00800461" w:rsidRDefault="00800461" w:rsidP="00024D61">
      <w:pPr>
        <w:ind w:firstLine="709"/>
        <w:jc w:val="both"/>
      </w:pPr>
      <w:r>
        <w:t xml:space="preserve"> 3) в коммуникативной сфере:</w:t>
      </w:r>
    </w:p>
    <w:p w:rsidR="00800461" w:rsidRDefault="00800461" w:rsidP="00024D61">
      <w:pPr>
        <w:ind w:firstLine="709"/>
        <w:jc w:val="both"/>
      </w:pPr>
      <w: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800461" w:rsidRDefault="00800461" w:rsidP="00024D61">
      <w:pPr>
        <w:ind w:firstLine="709"/>
        <w:jc w:val="both"/>
      </w:pPr>
      <w: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00461" w:rsidRDefault="00800461" w:rsidP="00024D61">
      <w:pPr>
        <w:ind w:firstLine="709"/>
        <w:jc w:val="both"/>
      </w:pPr>
      <w: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00461" w:rsidRDefault="00800461" w:rsidP="00024D61">
      <w:pPr>
        <w:ind w:firstLine="709"/>
        <w:jc w:val="both"/>
      </w:pPr>
      <w:r>
        <w:t xml:space="preserve"> 4) в эстетической сфере:</w:t>
      </w:r>
    </w:p>
    <w:p w:rsidR="00800461" w:rsidRDefault="00800461" w:rsidP="00024D61">
      <w:pPr>
        <w:ind w:firstLine="709"/>
        <w:jc w:val="both"/>
      </w:pPr>
      <w: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00461" w:rsidRPr="00A24A53" w:rsidRDefault="00800461" w:rsidP="00024D61">
      <w:pPr>
        <w:ind w:firstLine="709"/>
        <w:jc w:val="both"/>
      </w:pPr>
      <w: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00461" w:rsidRDefault="00800461" w:rsidP="00024D61">
      <w:pPr>
        <w:ind w:firstLine="709"/>
        <w:jc w:val="both"/>
      </w:pPr>
    </w:p>
    <w:p w:rsidR="00800461" w:rsidRDefault="00800461" w:rsidP="00024D61">
      <w:pPr>
        <w:jc w:val="both"/>
        <w:rPr>
          <w:b/>
          <w:bCs/>
          <w:sz w:val="28"/>
          <w:szCs w:val="28"/>
        </w:rPr>
      </w:pPr>
    </w:p>
    <w:p w:rsidR="00800461" w:rsidRPr="00A24A53" w:rsidRDefault="00800461" w:rsidP="00024D61">
      <w:pPr>
        <w:jc w:val="both"/>
        <w:rPr>
          <w:b/>
          <w:bCs/>
        </w:rPr>
      </w:pPr>
      <w:r w:rsidRPr="00A24A53">
        <w:rPr>
          <w:b/>
          <w:bCs/>
        </w:rPr>
        <w:t>Перечень учебно-методического обеспечения.</w:t>
      </w:r>
    </w:p>
    <w:p w:rsidR="00800461" w:rsidRPr="00A24A53" w:rsidRDefault="00800461" w:rsidP="00024D6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192"/>
        <w:gridCol w:w="3194"/>
      </w:tblGrid>
      <w:tr w:rsidR="00800461" w:rsidRPr="00A24A53">
        <w:tc>
          <w:tcPr>
            <w:tcW w:w="3372" w:type="dxa"/>
          </w:tcPr>
          <w:p w:rsidR="00800461" w:rsidRPr="00A24A53" w:rsidRDefault="00800461" w:rsidP="00D47468">
            <w:pPr>
              <w:jc w:val="both"/>
            </w:pPr>
            <w:r w:rsidRPr="00A24A53">
              <w:t>Учебники</w:t>
            </w:r>
          </w:p>
        </w:tc>
        <w:tc>
          <w:tcPr>
            <w:tcW w:w="3372" w:type="dxa"/>
          </w:tcPr>
          <w:p w:rsidR="00800461" w:rsidRPr="00A24A53" w:rsidRDefault="00800461" w:rsidP="00D47468">
            <w:pPr>
              <w:jc w:val="both"/>
            </w:pPr>
            <w:r w:rsidRPr="00A24A53">
              <w:t>Учебные пособия</w:t>
            </w:r>
          </w:p>
        </w:tc>
        <w:tc>
          <w:tcPr>
            <w:tcW w:w="3372" w:type="dxa"/>
          </w:tcPr>
          <w:p w:rsidR="00800461" w:rsidRPr="00A24A53" w:rsidRDefault="00800461" w:rsidP="00D47468">
            <w:pPr>
              <w:jc w:val="both"/>
            </w:pPr>
            <w:r w:rsidRPr="00A24A53">
              <w:t>Методические пособия</w:t>
            </w:r>
          </w:p>
        </w:tc>
      </w:tr>
      <w:tr w:rsidR="00800461" w:rsidRPr="00A24A53">
        <w:tc>
          <w:tcPr>
            <w:tcW w:w="3372" w:type="dxa"/>
          </w:tcPr>
          <w:p w:rsidR="00800461" w:rsidRPr="00A24A53" w:rsidRDefault="00800461" w:rsidP="00D47468">
            <w:pPr>
              <w:jc w:val="both"/>
            </w:pPr>
            <w:r w:rsidRPr="00A24A53">
              <w:t>Коровина В.Я., Журавлев В.П., Коровин В.И.. Литература 5 класс: учебник-хрестоматия: в 2-х частях. М. Просвещение 2008.</w:t>
            </w:r>
          </w:p>
        </w:tc>
        <w:tc>
          <w:tcPr>
            <w:tcW w:w="3372" w:type="dxa"/>
          </w:tcPr>
          <w:p w:rsidR="00800461" w:rsidRPr="00A24A53" w:rsidRDefault="00800461" w:rsidP="00D47468">
            <w:pPr>
              <w:jc w:val="both"/>
            </w:pPr>
            <w:r w:rsidRPr="00A24A53">
              <w:t>Коровина В.Я., Журавлев В.П., Коровин В.И. Читаем, думаем, спорим… 5 класс. М. Просвещение. 2004</w:t>
            </w:r>
          </w:p>
        </w:tc>
        <w:tc>
          <w:tcPr>
            <w:tcW w:w="3372" w:type="dxa"/>
          </w:tcPr>
          <w:p w:rsidR="00800461" w:rsidRPr="00A24A53" w:rsidRDefault="00800461" w:rsidP="00D47468">
            <w:pPr>
              <w:jc w:val="both"/>
            </w:pPr>
            <w:r w:rsidRPr="00A24A53">
              <w:t>Коровина В.Я., Забарский И.С. Литература: 5 класс: Методические советы. М. Просвещение. 2006, 2007, 2008</w:t>
            </w:r>
          </w:p>
        </w:tc>
      </w:tr>
    </w:tbl>
    <w:p w:rsidR="00800461" w:rsidRPr="00A24A53" w:rsidRDefault="00800461" w:rsidP="00024D61">
      <w:pPr>
        <w:jc w:val="both"/>
      </w:pPr>
    </w:p>
    <w:p w:rsidR="00800461" w:rsidRDefault="00800461" w:rsidP="00024D61">
      <w:pPr>
        <w:jc w:val="both"/>
      </w:pPr>
    </w:p>
    <w:p w:rsidR="00800461" w:rsidRPr="004B24FE" w:rsidRDefault="00800461" w:rsidP="00024D61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деятельность:</w:t>
      </w:r>
    </w:p>
    <w:p w:rsidR="00800461" w:rsidRDefault="00800461" w:rsidP="00024D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 конкурсы;</w:t>
      </w:r>
    </w:p>
    <w:p w:rsidR="00800461" w:rsidRDefault="00800461" w:rsidP="00024D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школьный конкурс чтецов, посвященный Дню победы</w:t>
      </w:r>
    </w:p>
    <w:p w:rsidR="00800461" w:rsidRDefault="00800461" w:rsidP="00024D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«Творческая мастерская» (подготовка творческих работ)</w:t>
      </w: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Pr="00286459" w:rsidRDefault="00800461" w:rsidP="00024D6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0461" w:rsidRPr="00286459" w:rsidRDefault="00800461" w:rsidP="00024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61" w:rsidRDefault="00800461" w:rsidP="00D47468">
      <w:pPr>
        <w:rPr>
          <w:sz w:val="22"/>
          <w:szCs w:val="22"/>
        </w:rPr>
        <w:sectPr w:rsidR="00800461" w:rsidSect="002B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108"/>
        <w:gridCol w:w="768"/>
        <w:gridCol w:w="2768"/>
        <w:gridCol w:w="2339"/>
        <w:gridCol w:w="2958"/>
        <w:gridCol w:w="2308"/>
        <w:gridCol w:w="1637"/>
      </w:tblGrid>
      <w:tr w:rsidR="00800461">
        <w:trPr>
          <w:trHeight w:val="660"/>
        </w:trPr>
        <w:tc>
          <w:tcPr>
            <w:tcW w:w="930" w:type="dxa"/>
            <w:vMerge w:val="restart"/>
          </w:tcPr>
          <w:p w:rsidR="00800461" w:rsidRDefault="00800461" w:rsidP="00D47468">
            <w:r>
              <w:rPr>
                <w:sz w:val="22"/>
                <w:szCs w:val="22"/>
              </w:rPr>
              <w:t>Дата (по плану)</w:t>
            </w:r>
          </w:p>
        </w:tc>
        <w:tc>
          <w:tcPr>
            <w:tcW w:w="1117" w:type="dxa"/>
            <w:vMerge w:val="restart"/>
          </w:tcPr>
          <w:p w:rsidR="00800461" w:rsidRDefault="00800461" w:rsidP="00D47468">
            <w:r>
              <w:rPr>
                <w:sz w:val="22"/>
                <w:szCs w:val="22"/>
              </w:rPr>
              <w:t>Дата (фактич.)</w:t>
            </w:r>
          </w:p>
        </w:tc>
        <w:tc>
          <w:tcPr>
            <w:tcW w:w="776" w:type="dxa"/>
            <w:vMerge w:val="restart"/>
          </w:tcPr>
          <w:p w:rsidR="00800461" w:rsidRDefault="00800461" w:rsidP="00D47468">
            <w:r>
              <w:rPr>
                <w:sz w:val="22"/>
                <w:szCs w:val="22"/>
              </w:rPr>
              <w:t>№</w:t>
            </w:r>
          </w:p>
          <w:p w:rsidR="00800461" w:rsidRDefault="00800461" w:rsidP="00D47468">
            <w:r>
              <w:rPr>
                <w:sz w:val="22"/>
                <w:szCs w:val="22"/>
              </w:rPr>
              <w:t>урока</w:t>
            </w:r>
          </w:p>
        </w:tc>
        <w:tc>
          <w:tcPr>
            <w:tcW w:w="3126" w:type="dxa"/>
            <w:vMerge w:val="restart"/>
          </w:tcPr>
          <w:p w:rsidR="00800461" w:rsidRDefault="00800461" w:rsidP="00D47468"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5561" w:type="dxa"/>
            <w:gridSpan w:val="2"/>
          </w:tcPr>
          <w:p w:rsidR="00800461" w:rsidRDefault="00800461" w:rsidP="00D47468">
            <w:r>
              <w:rPr>
                <w:sz w:val="22"/>
                <w:szCs w:val="22"/>
              </w:rPr>
              <w:t xml:space="preserve">Планируемые результаты обучения </w:t>
            </w:r>
          </w:p>
        </w:tc>
        <w:tc>
          <w:tcPr>
            <w:tcW w:w="2308" w:type="dxa"/>
            <w:vMerge w:val="restart"/>
          </w:tcPr>
          <w:p w:rsidR="00800461" w:rsidRDefault="00800461" w:rsidP="00D47468">
            <w:r>
              <w:rPr>
                <w:sz w:val="22"/>
                <w:szCs w:val="22"/>
              </w:rPr>
              <w:t>Виды деятельности уч-ся</w:t>
            </w:r>
          </w:p>
        </w:tc>
        <w:tc>
          <w:tcPr>
            <w:tcW w:w="1640" w:type="dxa"/>
            <w:vMerge w:val="restart"/>
          </w:tcPr>
          <w:p w:rsidR="00800461" w:rsidRDefault="00800461" w:rsidP="00D47468">
            <w:r>
              <w:rPr>
                <w:sz w:val="22"/>
                <w:szCs w:val="22"/>
              </w:rPr>
              <w:t>Возможные направления творч., исслед., проект.деят</w:t>
            </w:r>
          </w:p>
        </w:tc>
      </w:tr>
      <w:tr w:rsidR="00800461">
        <w:trPr>
          <w:trHeight w:val="435"/>
        </w:trPr>
        <w:tc>
          <w:tcPr>
            <w:tcW w:w="0" w:type="auto"/>
            <w:vMerge/>
            <w:vAlign w:val="center"/>
          </w:tcPr>
          <w:p w:rsidR="00800461" w:rsidRDefault="00800461" w:rsidP="00D47468"/>
        </w:tc>
        <w:tc>
          <w:tcPr>
            <w:tcW w:w="0" w:type="auto"/>
            <w:vMerge/>
            <w:vAlign w:val="center"/>
          </w:tcPr>
          <w:p w:rsidR="00800461" w:rsidRDefault="00800461" w:rsidP="00D47468"/>
        </w:tc>
        <w:tc>
          <w:tcPr>
            <w:tcW w:w="0" w:type="auto"/>
            <w:vMerge/>
            <w:vAlign w:val="center"/>
          </w:tcPr>
          <w:p w:rsidR="00800461" w:rsidRDefault="00800461" w:rsidP="00D47468"/>
        </w:tc>
        <w:tc>
          <w:tcPr>
            <w:tcW w:w="0" w:type="auto"/>
            <w:vMerge/>
            <w:vAlign w:val="center"/>
          </w:tcPr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r>
              <w:rPr>
                <w:sz w:val="22"/>
                <w:szCs w:val="22"/>
              </w:rPr>
              <w:t>Освоение предметных знаний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sz w:val="22"/>
                <w:szCs w:val="22"/>
              </w:rPr>
              <w:t>УУД</w:t>
            </w:r>
          </w:p>
        </w:tc>
        <w:tc>
          <w:tcPr>
            <w:tcW w:w="0" w:type="auto"/>
            <w:vMerge/>
            <w:vAlign w:val="center"/>
          </w:tcPr>
          <w:p w:rsidR="00800461" w:rsidRDefault="00800461" w:rsidP="00D47468"/>
        </w:tc>
        <w:tc>
          <w:tcPr>
            <w:tcW w:w="0" w:type="auto"/>
            <w:vMerge/>
            <w:vAlign w:val="center"/>
          </w:tcPr>
          <w:p w:rsidR="00800461" w:rsidRDefault="00800461" w:rsidP="00D47468"/>
        </w:tc>
      </w:tr>
      <w:tr w:rsidR="00800461">
        <w:trPr>
          <w:trHeight w:val="990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/>
          <w:p w:rsidR="00800461" w:rsidRDefault="00800461" w:rsidP="00D47468">
            <w:r>
              <w:rPr>
                <w:sz w:val="22"/>
                <w:szCs w:val="22"/>
              </w:rPr>
              <w:t>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>Введение.</w:t>
            </w:r>
            <w:r>
              <w:rPr>
                <w:color w:val="000000"/>
              </w:rPr>
              <w:t xml:space="preserve"> Книга в жизни человека. Выявление уровня литературного развития учащихся</w:t>
            </w:r>
          </w:p>
        </w:tc>
        <w:tc>
          <w:tcPr>
            <w:tcW w:w="2290" w:type="dxa"/>
          </w:tcPr>
          <w:p w:rsidR="00800461" w:rsidRDefault="00800461" w:rsidP="00D47468">
            <w:r>
              <w:t>Знать роль литературы в духовной жизни России, место книги в жизни человека.</w:t>
            </w:r>
          </w:p>
          <w:p w:rsidR="00800461" w:rsidRDefault="00800461" w:rsidP="00D47468">
            <w:r>
              <w:t xml:space="preserve">Уметь владеть навыками литературного чтения, </w:t>
            </w:r>
          </w:p>
        </w:tc>
        <w:tc>
          <w:tcPr>
            <w:tcW w:w="3271" w:type="dxa"/>
          </w:tcPr>
          <w:p w:rsidR="00800461" w:rsidRDefault="00800461" w:rsidP="00D47468">
            <w:r>
              <w:t>Л. Принятие и освоение социальной роли обучающегося;</w:t>
            </w:r>
          </w:p>
          <w:p w:rsidR="00800461" w:rsidRDefault="00800461" w:rsidP="00D47468">
            <w:r>
              <w:t>развитие мотивов учебной деятельности и формирование личностного смысла учения.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t>К.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устный ответ. Передавать личное отношение, размышлять.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55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>Устное народное творчество.</w:t>
            </w:r>
            <w:r>
              <w:rPr>
                <w:color w:val="000000"/>
              </w:rPr>
              <w:t xml:space="preserve"> Преображение действительности в духе народных идеалов. Исполнители фольклорных произведений.</w:t>
            </w:r>
          </w:p>
        </w:tc>
        <w:tc>
          <w:tcPr>
            <w:tcW w:w="2290" w:type="dxa"/>
          </w:tcPr>
          <w:p w:rsidR="00800461" w:rsidRDefault="00800461" w:rsidP="00D47468">
            <w:r>
              <w:t>Знать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800461" w:rsidRDefault="00800461" w:rsidP="00D47468">
            <w:r>
              <w:t>Уметь воспринимать и анализировать поэтику детского фольклора.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r>
              <w:t>нахождение нужной информации в учебнике.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характерные для устного народного творчества художественные приёмы.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80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Малые жанры фольклора. Детский фольклор: загадки, частушки, приговорки, скороговорки» колыбельные песни.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поэтику детского фольклора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 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Различать пословицы и поговорки. Использовать загадки, пословицы и поговорки в устных и письменных высказываниях.</w:t>
            </w:r>
          </w:p>
        </w:tc>
        <w:tc>
          <w:tcPr>
            <w:tcW w:w="1640" w:type="dxa"/>
          </w:tcPr>
          <w:p w:rsidR="00800461" w:rsidRDefault="00800461" w:rsidP="00D47468">
            <w:r>
              <w:t>Проект</w:t>
            </w:r>
          </w:p>
        </w:tc>
      </w:tr>
      <w:tr w:rsidR="00800461">
        <w:trPr>
          <w:trHeight w:val="27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Сказка как вид народной прозы. Виды сказок. «Царевна-лягушка». Высокий нравственный облик волшебницы Василисы Премудрой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Знать жанровые особенности сказки, схему построения волшебной сказки.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Уметь отличать виды сказок, характеризовать героев сказок, пересказывать узловые сцены и эпизоды.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Различать сказки волшебные. Бытовые и сказки о животных.</w:t>
            </w:r>
          </w:p>
        </w:tc>
        <w:tc>
          <w:tcPr>
            <w:tcW w:w="1640" w:type="dxa"/>
          </w:tcPr>
          <w:p w:rsidR="00800461" w:rsidRDefault="00800461" w:rsidP="00D47468">
            <w:r>
              <w:t>Иллюстрации</w:t>
            </w:r>
          </w:p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Художественный мир сказки «Царевна-лягушка». Иван Царевич, его помощники и противники.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жанровые особенности сказки, схему построения сказки.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строить рассказ о герое, отличать виды сказок.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характерные для народных сказок художественные приёмы(постоянные эпитеты, троекратные повторы)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6.</w:t>
            </w:r>
          </w:p>
        </w:tc>
        <w:tc>
          <w:tcPr>
            <w:tcW w:w="3126" w:type="dxa"/>
          </w:tcPr>
          <w:p w:rsidR="00800461" w:rsidRDefault="00800461" w:rsidP="00D47468">
            <w: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жанровые особенности сказки, схему построения сказки.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строить рассказ о герое, отличать виды сказок.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Пересказывать, отвечать на вопросы.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2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7.</w:t>
            </w:r>
          </w:p>
        </w:tc>
        <w:tc>
          <w:tcPr>
            <w:tcW w:w="3126" w:type="dxa"/>
          </w:tcPr>
          <w:p w:rsidR="00800461" w:rsidRDefault="00800461" w:rsidP="00D47468">
            <w:r>
              <w:t>«Иван — крестьянский сын и чудо-юдо». Волшебная богатырская сказка героического содержания. Тема мирного труда и защиты родной земли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жанровые особенности сказки, схему построения волшебной сказки.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отличать виды сказок, характеризовать героев сказки, строить рассказ о герое.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Выразительно читать фрагменты сказки, давать устные ответы на вопросы.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8.</w:t>
            </w:r>
          </w:p>
        </w:tc>
        <w:tc>
          <w:tcPr>
            <w:tcW w:w="3126" w:type="dxa"/>
          </w:tcPr>
          <w:p w:rsidR="00800461" w:rsidRDefault="00800461" w:rsidP="00D47468">
            <w:r>
              <w:t>Особенности сюжета сказки. Иван — крестьянский сын как выразитель основной мысли сказки. Нравственное превосходство главного героя. Герои сказки в оценке народа. Поэтика сказки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жанровые особенности сказки, схему построения волшебной сказки.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отличать виды сказок, строить рассказ о герое, характеризовать его. </w:t>
            </w:r>
          </w:p>
        </w:tc>
        <w:tc>
          <w:tcPr>
            <w:tcW w:w="3271" w:type="dxa"/>
          </w:tcPr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Р. О</w:t>
            </w:r>
            <w:r>
              <w:t>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героев сказки, оценивать их поступки.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Сказки о животных. «Журавль и цапля». Народное представле</w:t>
            </w:r>
            <w:r>
              <w:rPr>
                <w:color w:val="000000"/>
              </w:rPr>
              <w:softHyphen/>
              <w:t>ние о справедливости.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содержание прочитанного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текста,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учителя;</w:t>
            </w:r>
          </w:p>
          <w:p w:rsidR="00800461" w:rsidRDefault="00800461" w:rsidP="00D47468">
            <w:r>
              <w:t>нахождение нужной информации в учебнике.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Читать, отвечать на вопросы по прочитанному.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4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Быто</w:t>
            </w:r>
            <w:r>
              <w:rPr>
                <w:color w:val="000000"/>
              </w:rPr>
              <w:softHyphen/>
              <w:t>вые сказки. «Солдатская ши</w:t>
            </w:r>
            <w:r>
              <w:rPr>
                <w:color w:val="000000"/>
              </w:rPr>
              <w:softHyphen/>
              <w:t>нель». Народные представления о добре и зле в бытовых сказках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содержание прочитанного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текста,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героев, оценивать их поступки.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 .р. Мои любимые русские народ</w:t>
            </w:r>
            <w:r>
              <w:rPr>
                <w:color w:val="000000"/>
              </w:rPr>
              <w:softHyphen/>
              <w:t>ные сказки. Обучение домаш</w:t>
            </w:r>
            <w:r>
              <w:rPr>
                <w:color w:val="000000"/>
              </w:rPr>
              <w:softHyphen/>
              <w:t>нему сочинению. «Мой лю</w:t>
            </w:r>
            <w:r>
              <w:rPr>
                <w:color w:val="000000"/>
              </w:rPr>
              <w:softHyphen/>
              <w:t>бимый герой русской народной сказки»</w:t>
            </w:r>
            <w:r>
              <w:rPr>
                <w:rFonts w:ascii="Gautami" w:hAnsi="Gautami" w:cs="Gautami"/>
                <w:color w:val="000000"/>
                <w:cs/>
                <w:lang w:bidi="te-IN"/>
              </w:rPr>
              <w:t>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основные нормы русского литературного языка.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развёрнутый письменный ответ, собирать целенаправленно материал, необходимый для  написания сочинения.</w:t>
            </w:r>
          </w:p>
        </w:tc>
        <w:tc>
          <w:tcPr>
            <w:tcW w:w="1640" w:type="dxa"/>
          </w:tcPr>
          <w:p w:rsidR="00800461" w:rsidRDefault="00800461" w:rsidP="00D47468">
            <w:r>
              <w:t>Презентация</w:t>
            </w:r>
          </w:p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>Из древнерусской литературы.</w:t>
            </w:r>
            <w:r>
              <w:t xml:space="preserve"> Возникновение древнерусской литературы. Летописание. «Повесть временных лет» как литературный памятник. «Подвиг отрока-киевлянина и хитрость воеводы Претича»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особенности повествования.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нахождение нужной информации в учебнике.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Выразительно читать фрагменты произведений. Воспринимать древнерусский текст в современном переводе и и его фрагменты в оригинале.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6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13.</w:t>
            </w:r>
          </w:p>
        </w:tc>
        <w:tc>
          <w:tcPr>
            <w:tcW w:w="3126" w:type="dxa"/>
          </w:tcPr>
          <w:p w:rsidR="00800461" w:rsidRDefault="00800461" w:rsidP="00D47468">
            <w:r>
              <w:t>«Подвиг отрока-киевлянина и хитрость воеводы Претича». Отзвуки фольклора в летописи. «Прошлое должно служить современности!»</w:t>
            </w:r>
          </w:p>
          <w:p w:rsidR="00800461" w:rsidRDefault="00800461" w:rsidP="00D47468"/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особенности повествования.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героя древнерусской литературы.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2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>Из русской литературы XVIII века.</w:t>
            </w:r>
            <w:r>
              <w:rPr>
                <w:color w:val="000000"/>
              </w:rPr>
              <w:t xml:space="preserve"> Из русской литературы XVIII века. Роды и жанры литературы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содержание прочитанного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текста,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t>нахождение нужной информации в учебнике.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Определять родовую принадлежность литературного произведения, давать жанровую характеристику  изучаемого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24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М.В. Ломоносов. «Слу</w:t>
            </w:r>
            <w:r>
              <w:rPr>
                <w:color w:val="000000"/>
              </w:rPr>
              <w:softHyphen/>
              <w:t>чились вместе два астронома в пиру…» как юмористическое нравоучение.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особенности содержания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>Из литературы 19 века.</w:t>
            </w:r>
            <w:r>
              <w:rPr>
                <w:color w:val="000000"/>
              </w:rPr>
              <w:t xml:space="preserve"> 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сравнивать и анализировать поэтические тексты разных авторов, самостоятельно проводить исследование художественного своеобразия басен.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нахождение нужной информации в учебнике.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t>Определять  к какому роду литературы относится басня, находить жанровые особенности басни, объяснять отличия басни от сказки.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54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И. А. Крылов. Слово о басно</w:t>
            </w:r>
            <w:r>
              <w:rPr>
                <w:color w:val="000000"/>
              </w:rPr>
              <w:softHyphen/>
              <w:t>писце. Обличение человече</w:t>
            </w:r>
            <w:r>
              <w:rPr>
                <w:color w:val="000000"/>
              </w:rPr>
              <w:softHyphen/>
              <w:t>ских пороков в баснях «Волк и Ягненок». Понятие об аллего</w:t>
            </w:r>
            <w:r>
              <w:rPr>
                <w:color w:val="000000"/>
              </w:rPr>
              <w:softHyphen/>
              <w:t>рии и морали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 Уметь воспринимать 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308" w:type="dxa"/>
          </w:tcPr>
          <w:p w:rsidR="00800461" w:rsidRDefault="00800461" w:rsidP="00D47468">
            <w:r>
              <w:t>Составлять план рассказа о баснописце, объяснять жанровые и языковые особенности басни, сопоставлять литературный текст с иллюстрациями, объяснять аллегорический смысл басни.</w:t>
            </w:r>
          </w:p>
        </w:tc>
        <w:tc>
          <w:tcPr>
            <w:tcW w:w="1640" w:type="dxa"/>
          </w:tcPr>
          <w:p w:rsidR="00800461" w:rsidRDefault="00800461" w:rsidP="00D47468">
            <w:r>
              <w:t>Иллюстрации</w:t>
            </w:r>
          </w:p>
        </w:tc>
      </w:tr>
      <w:tr w:rsidR="00800461">
        <w:trPr>
          <w:trHeight w:val="39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И. А. Крылов. «Ворона и Лиси</w:t>
            </w:r>
            <w:r>
              <w:rPr>
                <w:color w:val="000000"/>
              </w:rPr>
              <w:softHyphen/>
              <w:t>ца», «Свинья под Дубом». По</w:t>
            </w:r>
            <w:r>
              <w:rPr>
                <w:color w:val="000000"/>
              </w:rPr>
              <w:softHyphen/>
              <w:t>нятие об аллегории и морали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t>Находить аллегорию, мораль и объяснять их, использовать поговорки, пословицы, афоризмы из басен Крылова в речи.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2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Аллегорическое отражение ис</w:t>
            </w:r>
            <w:r>
              <w:rPr>
                <w:color w:val="000000"/>
              </w:rPr>
              <w:softHyphen/>
              <w:t>торических событий в баснях. «Волк на псарне» как басня о войне 1812 года.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содержание прочитанного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текста,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темы, образы и приёмы изображения человека.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6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Р/Р .Понятие об эзоповом языке. Обучение выразительному чтению басни. Конкурс инсценированной басни.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выразительного чтения.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навыков сотрудничества со взрослыми и сверстниками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диалог;</w:t>
            </w:r>
          </w:p>
          <w:p w:rsidR="00800461" w:rsidRDefault="00800461" w:rsidP="00D47468">
            <w:r>
              <w:t>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Выразительно читать наизусть произведения, передавать личное отношение к произведению в процессе выразительного чтения.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7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В.А. Жуковский. Слово о поэте. Жуковский-сказочник. Сказка «Спящая царевна».</w:t>
            </w:r>
          </w:p>
          <w:p w:rsidR="00800461" w:rsidRDefault="00800461" w:rsidP="00D47468"/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сюжетное своеобразие сказки В.А.Жуковского, гуманистический пафос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Находить в тексте незнакомые слова и определять их значение. 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0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«Спящая царевна». Сходные и различные черты сказки Жуковского и народной сказки. Герои литературной сказки, особенности сюжета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сюжетное своеобразие сказки В.А Жуковского, гуманистический пафос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самостоятельно раскрывать нравственное содержание произведения, находить  лирические и эпические черты.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Давать устный ответ на вопрос по тексту произведения, в том числе с использование цитирования.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8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В.А. Жуковский. «Кубок». По</w:t>
            </w:r>
            <w:r>
              <w:rPr>
                <w:color w:val="000000"/>
              </w:rPr>
              <w:softHyphen/>
              <w:t>нятие о балладе. Герои балла</w:t>
            </w:r>
            <w:r>
              <w:rPr>
                <w:color w:val="000000"/>
              </w:rPr>
              <w:softHyphen/>
              <w:t>ды. Нравственно-психологиче</w:t>
            </w:r>
            <w:r>
              <w:rPr>
                <w:color w:val="000000"/>
              </w:rPr>
              <w:softHyphen/>
              <w:t>ские проблемы баллады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сюжетное своеобразие баллад В.А. Жуковского.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Давать устный ответ на вопрос по тексту произведения, в том числе с использование цитирования.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А.С. Пушкин. Рассказ учите</w:t>
            </w:r>
            <w:r>
              <w:rPr>
                <w:color w:val="000000"/>
              </w:rPr>
              <w:softHyphen/>
              <w:t>ля о детских и лицейских годах жизни поэта. «Няне» как поэти</w:t>
            </w:r>
            <w:r>
              <w:rPr>
                <w:color w:val="000000"/>
              </w:rPr>
              <w:softHyphen/>
              <w:t>зация образа Арины Родио</w:t>
            </w:r>
            <w:r>
              <w:rPr>
                <w:color w:val="000000"/>
              </w:rPr>
              <w:softHyphen/>
              <w:t>новны</w:t>
            </w:r>
          </w:p>
          <w:p w:rsidR="00800461" w:rsidRDefault="00800461" w:rsidP="00D47468"/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 лицейских и детских годах жизни писателя, поэтические средства художественной выразительности.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понимать идею произведения.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и обобщать дополнительный материал о биографии А,С.Пушкина.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1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Пролог к поэме «Руслан и Люд</w:t>
            </w:r>
            <w:r>
              <w:rPr>
                <w:color w:val="000000"/>
              </w:rPr>
              <w:softHyphen/>
              <w:t>мила» как собирательная кар</w:t>
            </w:r>
            <w:r>
              <w:rPr>
                <w:color w:val="000000"/>
              </w:rPr>
              <w:softHyphen/>
              <w:t>тина народных сказок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поэмы «Руслан и Людмила»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определять роль пролога в поэме и понимать идею произведения.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t>Знать поэтические средства художественной выразительности, уметь определять роль пролога в поэме “Руслан и Людмила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К/Р  Письменный ответ.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развёрнутый письменный ответ, составлять план ответа.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А.С. Пушкин. «Сказка о мерт</w:t>
            </w:r>
            <w:r>
              <w:rPr>
                <w:color w:val="000000"/>
              </w:rPr>
              <w:softHyphen/>
              <w:t>вой царевне и о семи богаты</w:t>
            </w:r>
            <w:r>
              <w:rPr>
                <w:color w:val="000000"/>
              </w:rPr>
              <w:softHyphen/>
              <w:t>рях». Истоки рождения сюжета сказки. Противостояние доб</w:t>
            </w:r>
            <w:r>
              <w:rPr>
                <w:color w:val="000000"/>
              </w:rPr>
              <w:softHyphen/>
              <w:t>рых и злых сил. Система обра</w:t>
            </w:r>
            <w:r>
              <w:rPr>
                <w:color w:val="000000"/>
              </w:rPr>
              <w:softHyphen/>
              <w:t>зов сказки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t>Р.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t>Л.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r>
              <w:t>П.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t>К.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t>Уметь характеризовать  идейно-эмоциональное содержание произведения, определять, что утверждается, а что отрицается писателем.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Противостояние доб</w:t>
            </w:r>
            <w:r>
              <w:rPr>
                <w:color w:val="000000"/>
              </w:rPr>
              <w:softHyphen/>
              <w:t>рых и злых сил. Система обра</w:t>
            </w:r>
            <w:r>
              <w:rPr>
                <w:color w:val="000000"/>
              </w:rPr>
              <w:softHyphen/>
              <w:t>зов сказки.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29.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Сходство и различие литера</w:t>
            </w:r>
            <w:r>
              <w:rPr>
                <w:color w:val="000000"/>
              </w:rPr>
              <w:softHyphen/>
              <w:t>турной и народной сказки. «Бродячие сюжеты». Стихотворная и прозаическая речь. Рифма, ритм, строфа.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Сопоставлять сюжеты, персонажей литературных и народных произведений.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4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30.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 р. Обучение домашнему сочине</w:t>
            </w:r>
            <w:r>
              <w:rPr>
                <w:color w:val="000000"/>
              </w:rPr>
              <w:softHyphen/>
              <w:t>нию: «В чем превосходство царевны над царицей в «Сказке о мерт</w:t>
            </w:r>
            <w:r>
              <w:rPr>
                <w:color w:val="000000"/>
              </w:rPr>
              <w:softHyphen/>
              <w:t>вой царевне и о семи богаты</w:t>
            </w:r>
            <w:r>
              <w:rPr>
                <w:color w:val="000000"/>
              </w:rPr>
              <w:softHyphen/>
              <w:t>рях» А.С. Пушкина?».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Давать письменный ответ на вопрос  по тексту произведения с использованием цитирования.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Мои любимые сказки Пушкина. Художественный мир пушкинских сказок.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содержание прочитанного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текста,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Передавать личное отношение к произведению, характеризовать образ персонажа через чтение его монологов, реплик, описаний внешности, действий.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2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>Русская литературная сказка.</w:t>
            </w:r>
            <w:r>
              <w:rPr>
                <w:color w:val="000000"/>
              </w:rPr>
              <w:t xml:space="preserve"> Русская литературная сказка. Антоний Погорельский. «Черная курица, или Подзем</w:t>
            </w:r>
            <w:r>
              <w:rPr>
                <w:color w:val="000000"/>
              </w:rPr>
              <w:softHyphen/>
              <w:t>ные жители» как литературная сказка.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t>Находить отличительные особенности литературных сказок.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3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33.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Сказочно - условное, фантасти</w:t>
            </w:r>
            <w:r>
              <w:rPr>
                <w:color w:val="000000"/>
              </w:rPr>
              <w:softHyphen/>
              <w:t>ческое и достоверно-реальное в сказке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  <w:p w:rsidR="00800461" w:rsidRDefault="00800461" w:rsidP="00D47468"/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черты фольклорной традиции в литературном произведении.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В.М .Гаршин «</w:t>
            </w:r>
            <w:r>
              <w:rPr>
                <w:color w:val="000000"/>
                <w:lang w:val="en-US"/>
              </w:rPr>
              <w:t>AttaleaPrinceps</w:t>
            </w:r>
            <w:r>
              <w:rPr>
                <w:color w:val="000000"/>
              </w:rPr>
              <w:t>». Героическое и обыден</w:t>
            </w:r>
            <w:r>
              <w:rPr>
                <w:color w:val="000000"/>
              </w:rPr>
              <w:softHyphen/>
              <w:t>ное в сказке. Пафос произве</w:t>
            </w:r>
            <w:r>
              <w:rPr>
                <w:color w:val="000000"/>
              </w:rPr>
              <w:softHyphen/>
              <w:t>дения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Формулировать вопросы по тексту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0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М.Ю. Лермонтов. Слово о поэте. «Бородино». Историче</w:t>
            </w:r>
            <w:r>
              <w:rPr>
                <w:color w:val="000000"/>
              </w:rPr>
              <w:softHyphen/>
              <w:t>ская основа и патриотический пафос стихотворения. Мастер</w:t>
            </w:r>
            <w:r>
              <w:rPr>
                <w:color w:val="000000"/>
              </w:rPr>
              <w:softHyphen/>
              <w:t>ство поэта в создании баталь</w:t>
            </w:r>
            <w:r>
              <w:rPr>
                <w:color w:val="000000"/>
              </w:rPr>
              <w:softHyphen/>
              <w:t>ных сцен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М.Ю. Лермонтов. Слово о поэте. «Бородино». Историче</w:t>
            </w:r>
            <w:r>
              <w:rPr>
                <w:color w:val="000000"/>
              </w:rPr>
              <w:softHyphen/>
              <w:t>ская основа и патриотический пафос стихотворения. Мастер</w:t>
            </w:r>
            <w:r>
              <w:rPr>
                <w:color w:val="000000"/>
              </w:rPr>
              <w:softHyphen/>
              <w:t>ство поэта в создании баталь</w:t>
            </w:r>
            <w:r>
              <w:rPr>
                <w:color w:val="000000"/>
              </w:rPr>
              <w:softHyphen/>
              <w:t>ных сцен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7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Изобразительно-выразитель</w:t>
            </w:r>
            <w:r>
              <w:rPr>
                <w:color w:val="000000"/>
              </w:rPr>
              <w:softHyphen/>
              <w:t>ные средства языка стихотво</w:t>
            </w:r>
            <w:r>
              <w:rPr>
                <w:color w:val="000000"/>
              </w:rPr>
              <w:softHyphen/>
              <w:t>рения «Бородино». Особенности поэтических интонаций стихотворения.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      </w:r>
          </w:p>
          <w:p w:rsidR="00800461" w:rsidRDefault="00800461" w:rsidP="00D47468">
            <w:r>
              <w:t>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художественно значимые изобразительно-выразительные средства языка писателя.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3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Н.В. Гоголь. Слово о писате</w:t>
            </w:r>
            <w:r>
              <w:rPr>
                <w:color w:val="000000"/>
              </w:rPr>
              <w:softHyphen/>
              <w:t>ле. «Вечера на хуторе близ Диканьки». «Заколдованное мес</w:t>
            </w:r>
            <w:r>
              <w:rPr>
                <w:color w:val="000000"/>
              </w:rPr>
              <w:softHyphen/>
              <w:t>то». Поэтизация народной жизни в повести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      </w:r>
          </w:p>
          <w:p w:rsidR="00800461" w:rsidRDefault="00800461" w:rsidP="00D47468">
            <w:r>
              <w:t>активное использование речевых средств 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Воспринимать текст литературного произведения. Давать общую характеристику художественного мира писателя.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3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Реальность и фантастика в по</w:t>
            </w:r>
            <w:r>
              <w:rPr>
                <w:color w:val="000000"/>
              </w:rPr>
              <w:softHyphen/>
              <w:t>вести «Заколдованное место». Понятие о фантастике. Юмор.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Знать содержание прочитанного произведения. 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1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39.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Р/р Моя любимая повесть из сборника «Вечера на хуторе близ Диканьки» Пересказ эпизода.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мотивов учебной деятельности и формирование личностного смысла учения.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слова и выражения.   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6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Н.А. Некрасов. Слово о по</w:t>
            </w:r>
            <w:r>
              <w:rPr>
                <w:color w:val="000000"/>
              </w:rPr>
              <w:softHyphen/>
              <w:t>эте. «На Волге» Раздумья поэ</w:t>
            </w:r>
            <w:r>
              <w:rPr>
                <w:color w:val="000000"/>
              </w:rPr>
              <w:softHyphen/>
              <w:t>та о судьбе народа. Развитие понятия об эпитете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  <w:tc>
          <w:tcPr>
            <w:tcW w:w="3271" w:type="dxa"/>
          </w:tcPr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Принятие и освоение социальной роли обучающегося.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материал о биографии и творчестве писателя.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2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Н.А. Некрасов. «Есть женщины в русских селеньях» — отрывок из поэмы «Мороз, Красный нос». Поэтический образ рус</w:t>
            </w:r>
            <w:r>
              <w:rPr>
                <w:color w:val="000000"/>
              </w:rPr>
              <w:softHyphen/>
              <w:t>ской женщины.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цитаты из текста по заданной теме.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4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Мир детства в стихотворении «Крестьянские дети» Речевая характеристика персонажей.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стихотворение.</w:t>
            </w:r>
          </w:p>
        </w:tc>
        <w:tc>
          <w:tcPr>
            <w:tcW w:w="3271" w:type="dxa"/>
          </w:tcPr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r>
              <w:t>нахождение нужной информации в учебнике.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0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И.С .Тургенев. Слово о пи</w:t>
            </w:r>
            <w:r>
              <w:rPr>
                <w:color w:val="000000"/>
              </w:rPr>
              <w:softHyphen/>
              <w:t xml:space="preserve">сателе. </w:t>
            </w:r>
            <w:r>
              <w:rPr>
                <w:rStyle w:val="Strong"/>
                <w:b w:val="0"/>
                <w:bCs w:val="0"/>
              </w:rPr>
              <w:t>«Муму». Историко-культурный контекст рассказа. Портрет Герасима. Сравнение, гипербола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этапы жизни И. С. Тургенева; владеть понятием «сюжет».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Соотносить содержание произведений русской литературы второй половины 19 века с романтическим и реалистическим принципами изображения жизни и человека.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История отношений Герасима и Татьяны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особенности содержания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Формулировать вопросы по тексту произведения. Сопоставлять сюжеты, персонажей лит-го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9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«Многочисленная дворня». Осада каморки Герасима. Прощание с Муму. Возвращение Герасима в деревню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особенности содержания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охарактеризовывать литературного героя, сопоставлять поступки героев рассказа, делать выводы, рассуждать, аргументированно формулировать свое отношение 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Пересказывать отдельные эпизоды, эмоционально откликаться на прочитанное, выражать личное отношение.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6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Духовные и нравственные качества Герасима. Протест героя против отношений барства и рабства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особенности содержания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охарактеризовывать литературного героя, сопоставлять поступки героев рассказа.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Определять тему и идею произведения, Характеризовать образ персонажа через его действия и поступки.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 р. Тургенев — мастер портрета и пейзажа. Понятие о лите</w:t>
            </w:r>
            <w:r>
              <w:rPr>
                <w:color w:val="000000"/>
              </w:rPr>
              <w:softHyphen/>
              <w:t>ратурном герое. Подготовка к домашнему сочинению по рас</w:t>
            </w:r>
            <w:r>
              <w:rPr>
                <w:color w:val="000000"/>
              </w:rPr>
              <w:softHyphen/>
              <w:t>сказу И. С. Тургенева «Муму»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языка, понимать роль портрета и пейзажа в рассказе.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Собирать материал, необходимый для написания сочинения.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86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48.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А.А. Фет. Слово о поэте. «Ве</w:t>
            </w:r>
            <w:r>
              <w:rPr>
                <w:color w:val="000000"/>
              </w:rPr>
              <w:softHyphen/>
              <w:t>сенний дождь». Обучение вы</w:t>
            </w:r>
            <w:r>
              <w:rPr>
                <w:color w:val="000000"/>
              </w:rPr>
              <w:softHyphen/>
              <w:t>разительному чтению стихо</w:t>
            </w:r>
            <w:r>
              <w:rPr>
                <w:color w:val="000000"/>
              </w:rPr>
              <w:softHyphen/>
              <w:t>творения. Природа и человек в стихотворении. Воплощение красоты жизни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учителя: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Воспринимать текст лит-го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49.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Л.Н. Толстой. Слово о писа</w:t>
            </w:r>
            <w:r>
              <w:rPr>
                <w:color w:val="000000"/>
              </w:rPr>
              <w:softHyphen/>
              <w:t>теле. «Кавказский пленник» как протест против национальной вражды. Жилин и горцы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Определять тему и идею произведения, пересказывать сюжет, характеризовать персонажей.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9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50.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 xml:space="preserve">Жилин и Костылин. </w:t>
            </w:r>
            <w:r>
              <w:rPr>
                <w:rStyle w:val="Strong"/>
                <w:b w:val="0"/>
                <w:bCs w:val="0"/>
              </w:rPr>
              <w:t>Краткость и выразительность языка рассказа.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9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51.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 р. Обучение сравнительной характери</w:t>
            </w:r>
            <w:r>
              <w:rPr>
                <w:color w:val="000000"/>
              </w:rPr>
              <w:softHyphen/>
              <w:t>стике героев и подготовка к домашнему сочинению по рассказу Л. Н. Толстого «Кавказский пленник»</w:t>
            </w:r>
            <w:r>
              <w:rPr>
                <w:rFonts w:ascii="Gautami" w:hAnsi="Gautami" w:cs="Gautami"/>
                <w:color w:val="000000"/>
                <w:cs/>
                <w:lang w:bidi="te-IN"/>
              </w:rPr>
              <w:t>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      </w:r>
          </w:p>
          <w:p w:rsidR="00800461" w:rsidRDefault="00800461" w:rsidP="00D47468">
            <w:r>
              <w:t>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Составить план ответа, подобрать цитаты из текста, конспектировать.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6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52.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А.П. Чехов. Слово о писате</w:t>
            </w:r>
            <w:r>
              <w:rPr>
                <w:color w:val="000000"/>
              </w:rPr>
              <w:softHyphen/>
              <w:t>ле. «Хирургия» как юмористи</w:t>
            </w:r>
            <w:r>
              <w:rPr>
                <w:color w:val="000000"/>
              </w:rPr>
              <w:softHyphen/>
              <w:t>ческий рассказ.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Делать выводы об особенностях художественного мира, сюжетов и тематики произведений Чехова.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Обучение со</w:t>
            </w:r>
            <w:r>
              <w:rPr>
                <w:color w:val="000000"/>
              </w:rPr>
              <w:softHyphen/>
              <w:t>ставлению киносценария по рассказу «Хирургия»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Участвовать в инсценировании лит-го произведения, чтении по ролям.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Юмористические рассказы А. П. Чехова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55.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 xml:space="preserve">Русские поэты </w:t>
            </w:r>
            <w:r>
              <w:rPr>
                <w:b/>
                <w:bCs/>
                <w:color w:val="000000"/>
                <w:lang w:val="en-US"/>
              </w:rPr>
              <w:t>XIX</w:t>
            </w:r>
            <w:r>
              <w:rPr>
                <w:b/>
                <w:bCs/>
                <w:color w:val="000000"/>
              </w:rPr>
              <w:t xml:space="preserve"> века о Родине и родной природе. </w:t>
            </w:r>
            <w:r>
              <w:rPr>
                <w:color w:val="000000"/>
              </w:rPr>
              <w:t>Лирика Ф. И. Тютчева.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Выразительно читать, определять тему и идею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4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Стихотворный ритм как сред</w:t>
            </w:r>
            <w:r>
              <w:rPr>
                <w:color w:val="000000"/>
              </w:rPr>
              <w:softHyphen/>
              <w:t>ство передачи чувств и на</w:t>
            </w:r>
            <w:r>
              <w:rPr>
                <w:color w:val="000000"/>
              </w:rPr>
              <w:softHyphen/>
              <w:t>строений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ориентировка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ритмико-метрические особенности произведения, Находить основные признаки стихотворной речи.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3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Лирика И.С.Никитина, А.Н.Плещеева,  А.Н.Майкова, И.3.Сурикова, А.В.Кольцова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Рецензировать устно выразительное чтение одноклассников.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 р. Обучение домашнему сочине</w:t>
            </w:r>
            <w:r>
              <w:rPr>
                <w:color w:val="000000"/>
              </w:rPr>
              <w:softHyphen/>
              <w:t xml:space="preserve">нию по анализу лирического текста (по русской поэзии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века)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стихотворение, создавать письменные высказывания,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Ориентироваться в информационном образовательном пространстве, использовать специальную лит-ру.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2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59.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 xml:space="preserve">Из русской литературы </w:t>
            </w:r>
            <w:r>
              <w:rPr>
                <w:b/>
                <w:bCs/>
                <w:color w:val="000000"/>
                <w:lang w:val="en-US"/>
              </w:rPr>
              <w:t>XX</w:t>
            </w:r>
            <w:r>
              <w:rPr>
                <w:b/>
                <w:bCs/>
                <w:color w:val="000000"/>
              </w:rPr>
              <w:t xml:space="preserve"> века. </w:t>
            </w:r>
            <w:r>
              <w:rPr>
                <w:color w:val="000000"/>
              </w:rPr>
              <w:t xml:space="preserve"> И..А. Бунин. Слово о писате</w:t>
            </w:r>
            <w:r>
              <w:rPr>
                <w:color w:val="000000"/>
              </w:rPr>
              <w:softHyphen/>
              <w:t>ле. «Косцы». Восприятие пре</w:t>
            </w:r>
            <w:r>
              <w:rPr>
                <w:color w:val="000000"/>
              </w:rPr>
              <w:softHyphen/>
              <w:t>красного героями рассказа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Воспринимать текст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8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В.Г. Короленко. Слово о писателе. «В дурном обще</w:t>
            </w:r>
            <w:r>
              <w:rPr>
                <w:color w:val="000000"/>
              </w:rPr>
              <w:softHyphen/>
              <w:t>стве».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материал о биографии писателя, истории создании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5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Повесть. Сюжет и композиция повести «В дурном обществе»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Уметь выделять этапы развития сюжета, пересказывать сюжет.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1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Жизнь детей из благополучной и обездоленной семей. Вася, Валек, Маруся, Тыбурций. Путь Васи к правде и добру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текста.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Изображение города и его обитателей. Простота и выразительность языка повести.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языка, понимать роль портрета и пейзажа в рассказе.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образ персонажа через чтение.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 р. Обучение домашнему сочине</w:t>
            </w:r>
            <w:r>
              <w:rPr>
                <w:color w:val="000000"/>
              </w:rPr>
              <w:softHyphen/>
              <w:t>нию по повести В. Г. Королен</w:t>
            </w:r>
            <w:r>
              <w:rPr>
                <w:color w:val="000000"/>
              </w:rPr>
              <w:softHyphen/>
              <w:t>ко «В дурном обществе»</w:t>
            </w:r>
            <w:r>
              <w:rPr>
                <w:rFonts w:ascii="Gautami" w:hAnsi="Gautami" w:cs="Gautami"/>
                <w:color w:val="000000"/>
                <w:cs/>
                <w:lang w:bidi="te-IN"/>
              </w:rPr>
              <w:t>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языка, понимать роль портрета и пейзажа в рассказе.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Собирать целенаправленно материал, необходимый для написания сочинения.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7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С.А. Есенин. Слово о поэте. Поэтическое изображение Ро</w:t>
            </w:r>
            <w:r>
              <w:rPr>
                <w:color w:val="000000"/>
              </w:rPr>
              <w:softHyphen/>
              <w:t>дины и родной природы в сти</w:t>
            </w:r>
            <w:r>
              <w:rPr>
                <w:color w:val="000000"/>
              </w:rPr>
              <w:softHyphen/>
              <w:t>хотворениях «Я покинул роди</w:t>
            </w:r>
            <w:r>
              <w:rPr>
                <w:color w:val="000000"/>
              </w:rPr>
              <w:softHyphen/>
              <w:t>мый дом…» и «Низкий   голубыми ставнями…». Свое</w:t>
            </w:r>
            <w:r>
              <w:rPr>
                <w:color w:val="000000"/>
              </w:rPr>
              <w:softHyphen/>
              <w:t>образие языка стихотворений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этапы жизни и творчества  С. А. Есенина.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поэтический текст.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t>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Определять тему и идею произведения, читать выразительно текст.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rStyle w:val="Strong"/>
                <w:b w:val="0"/>
                <w:bCs w:val="0"/>
              </w:rPr>
              <w:t>Стихотворение «С добрым утром!».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Рецензировать устно выразительное чтение одноклассников, </w:t>
            </w:r>
          </w:p>
          <w:p w:rsidR="00800461" w:rsidRDefault="00800461" w:rsidP="00D47468">
            <w:r>
              <w:rPr>
                <w:color w:val="000000"/>
              </w:rPr>
              <w:t>передавать личное отношение к произведению в процессе выразительного чтения.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7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П.П. Бажов. Слово о писате</w:t>
            </w:r>
            <w:r>
              <w:rPr>
                <w:color w:val="000000"/>
              </w:rPr>
              <w:softHyphen/>
              <w:t>ле «Медной горы Хозяйка». Трудолюбие и талант Дани</w:t>
            </w:r>
            <w:r>
              <w:rPr>
                <w:color w:val="000000"/>
              </w:rPr>
              <w:softHyphen/>
              <w:t>лы-мастера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Читать осознанно </w:t>
            </w:r>
          </w:p>
          <w:p w:rsidR="00800461" w:rsidRDefault="00800461" w:rsidP="00D47468">
            <w:r>
              <w:rPr>
                <w:color w:val="000000"/>
              </w:rPr>
              <w:t>произведение, эмоционально откликаться на прочитанное, характеризовать персонажа.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Образ Хозяйки Медной горы в сказе П. П. Бажова. Понятие о сказе. Сказ и сказка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t xml:space="preserve"> 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отдельный персонаж и средства создания его  образа.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7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69.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 xml:space="preserve"> К. Г. Паустовский . Слово о писателе. Сказка «Теплый хлеб»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Анализировать различные формы выражения авторской позиции, характеризовать персонаж.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7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Роль пейзажа в сказке К. Г. Па</w:t>
            </w:r>
            <w:r>
              <w:rPr>
                <w:color w:val="000000"/>
              </w:rPr>
              <w:softHyphen/>
              <w:t>устовского «Теплый хлеб». Нравственные проблемы про</w:t>
            </w:r>
            <w:r>
              <w:rPr>
                <w:color w:val="000000"/>
              </w:rPr>
              <w:softHyphen/>
              <w:t>изведения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художественные средства создания образов, пересказывать содержание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24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К.Г. Паустовский. «Заячьи лапы». Природа и человек в произведении К.Г. Паустовского.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Определять тему и идею произведения, передавать личное отношение в процессе выразительного чтения.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С.Я. Маршак. Слово о писа</w:t>
            </w:r>
            <w:r>
              <w:rPr>
                <w:color w:val="000000"/>
              </w:rPr>
              <w:softHyphen/>
              <w:t>теле. Сказки С. Я. Маршака. Пьеса-сказка «Двенадцать ме</w:t>
            </w:r>
            <w:r>
              <w:rPr>
                <w:color w:val="000000"/>
              </w:rPr>
              <w:softHyphen/>
              <w:t>сяцев». Драма как род литера</w:t>
            </w:r>
            <w:r>
              <w:rPr>
                <w:color w:val="000000"/>
              </w:rPr>
              <w:softHyphen/>
              <w:t>туры.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осознанно художественное произведение, эмоционально откликаться на прочитанное.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Положительные и отрицатель</w:t>
            </w:r>
            <w:r>
              <w:rPr>
                <w:color w:val="000000"/>
              </w:rPr>
              <w:softHyphen/>
              <w:t>ные герои пьесы «Двенадцать месяцев». Столкновение добра и зла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Владеть навыками сопоставительной характеристики героев.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80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Художественные особенности пьесы-сказки. Юмор в сказке. Традиции народных сказок в пьесе С.Я.Маршака.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 xml:space="preserve"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 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Участвовать в инсценировании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95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Р.р. Подготовка к домашнему сочи</w:t>
            </w:r>
            <w:r>
              <w:rPr>
                <w:color w:val="000000"/>
              </w:rPr>
              <w:softHyphen/>
              <w:t>нению по пьесе-сказке С.Я. Маршака «Двенадцать месяцев».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 письменный ответ на поставленный вопрос.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А.П. Платонов. Слово о пи</w:t>
            </w:r>
            <w:r>
              <w:rPr>
                <w:color w:val="000000"/>
              </w:rPr>
              <w:softHyphen/>
              <w:t>сателе. «Никита». Быль и фан</w:t>
            </w:r>
            <w:r>
              <w:rPr>
                <w:color w:val="000000"/>
              </w:rPr>
              <w:softHyphen/>
              <w:t>тастика.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осознанно художественное произведение.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Душевный мир главного героя рассказа А.П. Платонова  «Ни</w:t>
            </w:r>
            <w:r>
              <w:rPr>
                <w:color w:val="000000"/>
              </w:rPr>
              <w:softHyphen/>
              <w:t>кита» Оптимистическое восприятие окружающего мира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персонаж, передавать личное отношение к персонажу.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35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К/р Контрольная работа по литера</w:t>
            </w:r>
            <w:r>
              <w:rPr>
                <w:color w:val="000000"/>
              </w:rPr>
              <w:softHyphen/>
              <w:t>туре или тестирование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письменный ответ на вопрос.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79.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В. П. Астафьев. Слово о пи</w:t>
            </w:r>
            <w:r>
              <w:rPr>
                <w:color w:val="000000"/>
              </w:rPr>
              <w:softHyphen/>
              <w:t>сателе. «Васюткино озеро». Черты характера героя и его поведение в лесу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своеобразие творчества В. П. Астафьева, иметь представление об автобиографических произведениях писателя.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Пересказывать сюжет, определять основные этапы развития сюжета,передавать личное отношение к персонажу.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80.</w:t>
            </w:r>
          </w:p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«Открытие» Васюткой нового озера. Понятие об автобиогра</w:t>
            </w:r>
            <w:r>
              <w:rPr>
                <w:color w:val="000000"/>
              </w:rPr>
              <w:softHyphen/>
              <w:t>фическом произведении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Соотносить персонаж и прототип, образ автора.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18"/>
        </w:trPr>
        <w:tc>
          <w:tcPr>
            <w:tcW w:w="930" w:type="dxa"/>
          </w:tcPr>
          <w:p w:rsidR="00800461" w:rsidRDefault="00800461" w:rsidP="00D47468"/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Становление характера Васютки через преодоление испытаний, сложных жизненных испытаний.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давать характеристику герою, объяснять смысл названия рассказа.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Принятие и освоение социальной роли обучающегося.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персонаж,  выражать личное отношение к нему.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9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Р.р. Подготовка к домашнему сочинению «Как Васютке удалось выжить в тайге?»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письменный ответ на вопрос.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6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 xml:space="preserve">Русские поэты </w:t>
            </w:r>
            <w:r>
              <w:rPr>
                <w:b/>
                <w:bCs/>
                <w:color w:val="000000"/>
                <w:lang w:val="en-US"/>
              </w:rPr>
              <w:t>XX</w:t>
            </w:r>
            <w:r>
              <w:rPr>
                <w:b/>
                <w:bCs/>
                <w:color w:val="000000"/>
              </w:rPr>
              <w:t xml:space="preserve"> века о Роди</w:t>
            </w:r>
            <w:r>
              <w:rPr>
                <w:b/>
                <w:bCs/>
                <w:color w:val="000000"/>
              </w:rPr>
              <w:softHyphen/>
              <w:t>не и родной природе.</w:t>
            </w:r>
            <w:r>
              <w:rPr>
                <w:color w:val="000000"/>
              </w:rPr>
              <w:t xml:space="preserve"> Русские поэты 20 века о Родине и о родной природе.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r>
              <w:t>Формулирование ответов на вопросы учителя.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Воспринимать текст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9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 xml:space="preserve">Русские поэты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 о Роди</w:t>
            </w:r>
            <w:r>
              <w:rPr>
                <w:color w:val="000000"/>
              </w:rPr>
              <w:softHyphen/>
              <w:t>не и родной природе А. А. Прокофьев, Д. Б. Кедрин,  Н. М. Рубцов. Образ Родины в стихах о при</w:t>
            </w:r>
            <w:r>
              <w:rPr>
                <w:color w:val="000000"/>
              </w:rPr>
              <w:softHyphen/>
              <w:t>роде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800461" w:rsidRDefault="00800461" w:rsidP="00D47468">
            <w:r>
              <w:t>нахождение нужной информации в учебнике.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3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 р. Обучение домашнему сочине</w:t>
            </w:r>
            <w:r>
              <w:rPr>
                <w:color w:val="000000"/>
              </w:rPr>
              <w:softHyphen/>
              <w:t>нию по анализу лирического произведения (на материале стихотворений русских поэтов XX века)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Собирать целенаправленно материал, необходимый для написания сочинения.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64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Саша Черный. Слово о писателе. Образы детей в рассказах «Кавказский плен</w:t>
            </w:r>
            <w:r>
              <w:rPr>
                <w:color w:val="000000"/>
              </w:rPr>
              <w:softHyphen/>
              <w:t>ник», «Игорь-Робинзон».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Овладение 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цитаты из текста лит-го произведения по заданной теме.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2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Образы и сюжеты литератур</w:t>
            </w:r>
            <w:r>
              <w:rPr>
                <w:color w:val="000000"/>
              </w:rPr>
              <w:softHyphen/>
              <w:t>ной классики в произведениях Саши Черного. Юмор в его рассказах.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Анализировать литературное произведение, характеризовать персонаж.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3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 xml:space="preserve">Поэты о Великой Отечественной войне. </w:t>
            </w:r>
            <w:r>
              <w:rPr>
                <w:color w:val="000000"/>
              </w:rPr>
              <w:t>К.М.Симонов. Слово о поэте. «Майор привез маль</w:t>
            </w:r>
            <w:r>
              <w:rPr>
                <w:color w:val="000000"/>
              </w:rPr>
              <w:softHyphen/>
              <w:t>чишку на лафете...». Война и дети.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ориентировка в учебнике: определять умения, которые будут сформированы на основе изучения данного раздела.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К.</w:t>
            </w:r>
            <w: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Выразительно читать стихотворения. Давать устные ответы, анализировать.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8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89.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А. Т. Твардовский. Слово о поэте. «Рассказ танкиста». Патриотические подвиги детей в годы Великой Отечественной войны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Анализировать литературное произведение, определять тему и идею произведения, передавать личное отношение.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6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b/>
                <w:bCs/>
                <w:color w:val="000000"/>
              </w:rPr>
              <w:t xml:space="preserve">Из зарубежной литературы. </w:t>
            </w:r>
            <w:r>
              <w:rPr>
                <w:color w:val="000000"/>
              </w:rPr>
              <w:t>Р. Стивенсон. Слово о пи</w:t>
            </w:r>
            <w:r>
              <w:rPr>
                <w:color w:val="000000"/>
              </w:rPr>
              <w:softHyphen/>
              <w:t>сателе. «Вересковый мед». Бе</w:t>
            </w:r>
            <w:r>
              <w:rPr>
                <w:color w:val="000000"/>
              </w:rPr>
              <w:softHyphen/>
              <w:t>режное отношение к традици</w:t>
            </w:r>
            <w:r>
              <w:rPr>
                <w:color w:val="000000"/>
              </w:rPr>
              <w:softHyphen/>
              <w:t>ям предков. Развитие понятия о балладе. Ее драматический характер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 прочитанного 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Выразительно читать фрагменты произведений зарубежной литературы.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5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91.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Д. Дефо. Слово о писателе. «Робинзон Крузо» — произ</w:t>
            </w:r>
            <w:r>
              <w:rPr>
                <w:color w:val="000000"/>
              </w:rPr>
              <w:softHyphen/>
              <w:t>ведение о силе человече</w:t>
            </w:r>
            <w:r>
              <w:rPr>
                <w:color w:val="000000"/>
              </w:rPr>
              <w:softHyphen/>
              <w:t>ского духа</w:t>
            </w:r>
            <w:r>
              <w:rPr>
                <w:rFonts w:ascii="Gautami" w:hAnsi="Gautami" w:cs="Gautami"/>
                <w:color w:val="000000"/>
                <w:cs/>
                <w:lang w:bidi="te-IN"/>
              </w:rPr>
              <w:t>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биографию  и творчество Д. Дефо, современное значение слов «робинзон» и «робинзонада».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анализировать поведение и характер главного героя, его душевные и нравственные качества, которые помогли выжить на острове; доказывать, что роман Д.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>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Воспринимать текст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3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Необычайные приключения Робинзона Кру</w:t>
            </w:r>
            <w:r>
              <w:rPr>
                <w:color w:val="000000"/>
              </w:rPr>
              <w:softHyphen/>
              <w:t>зо. Характер главного героя.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биографию  и творчество Д. Дефо, современное значение слов «робинзон» и «робинзонада».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анализировать поведение и характер главного героя, его душевные и нравственные качества, которые помогли выжить на острове; доказывать, что роман Д.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800461" w:rsidRDefault="00800461" w:rsidP="00D47468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героя зарубежной литературы.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5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. К. Андерсен. Слово о пи</w:t>
            </w:r>
            <w:r>
              <w:rPr>
                <w:color w:val="000000"/>
              </w:rPr>
              <w:softHyphen/>
              <w:t>сателе. «Снежная королева» реальное и фантастическое в сказке. Кай и Герда</w:t>
            </w:r>
          </w:p>
        </w:tc>
        <w:tc>
          <w:tcPr>
            <w:tcW w:w="2290" w:type="dxa"/>
          </w:tcPr>
          <w:p w:rsidR="00800461" w:rsidRDefault="00800461" w:rsidP="00D47468"/>
          <w:p w:rsidR="00800461" w:rsidRDefault="00800461" w:rsidP="00D47468">
            <w:r>
              <w:t>Знать содержание прочитанного произведения.</w:t>
            </w:r>
          </w:p>
          <w:p w:rsidR="00800461" w:rsidRDefault="00800461" w:rsidP="00D47468">
            <w:r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  <w:p w:rsidR="00800461" w:rsidRDefault="00800461" w:rsidP="00D47468"/>
          <w:p w:rsidR="00800461" w:rsidRDefault="00800461" w:rsidP="00D47468"/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ind w:right="-4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Пересказывать содержание художественного произведения подробно.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0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 поисках Кая. Друзья и враги Герды. Внутренняя красота ге</w:t>
            </w:r>
            <w:r>
              <w:rPr>
                <w:color w:val="000000"/>
              </w:rPr>
              <w:softHyphen/>
              <w:t>роини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чувств других людей.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ind w:right="-4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Осознанно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Передавать личное отношение к произведению,  характеризовать образ персонажа через чтение.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9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 xml:space="preserve">Наши любимые сказки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. К. Ан</w:t>
            </w:r>
            <w:r>
              <w:rPr>
                <w:color w:val="000000"/>
              </w:rPr>
              <w:softHyphen/>
              <w:t>дерсена.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800461" w:rsidRDefault="00800461" w:rsidP="00D47468">
            <w:r>
              <w:t>подробное пересказывание прочитанного или прослушанного.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Пересказывать содержание художественного произведения подробно.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0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96.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Р.р. Подготовка к домаш</w:t>
            </w:r>
            <w:r>
              <w:rPr>
                <w:color w:val="000000"/>
              </w:rPr>
              <w:softHyphen/>
              <w:t xml:space="preserve">нему сочинению по сказкам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. К. Андерсена.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основные нормы русского литературного языка.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 письменный ответ на вопрос.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9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97.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Ж. Санд. «О чем говорят цве</w:t>
            </w:r>
            <w:r>
              <w:rPr>
                <w:color w:val="000000"/>
              </w:rPr>
              <w:softHyphen/>
              <w:t>ты». Спор героев о прекрасном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Выявлять характерные для произведений зарубежной лит-ры темы, образы и приёмы изображения человека.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3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98.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М. Твен. Слово о писателе. «Приключения Тома Сойера»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Воспринимать текст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3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99.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Том Сойер и его друзья. Внутренний мир героев М. Твена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Характеризовать героя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2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100.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Том и Гек. Том и Бекки.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Готовность слушать собеседника и вести диалог.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Сопоставлять персонажей литературного произведения.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55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101.</w:t>
            </w:r>
          </w:p>
          <w:p w:rsidR="00800461" w:rsidRDefault="00800461" w:rsidP="00D47468"/>
          <w:p w:rsidR="00800461" w:rsidRDefault="00800461" w:rsidP="00D47468"/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Дж. Лондон. Слово о писате</w:t>
            </w:r>
            <w:r>
              <w:rPr>
                <w:color w:val="000000"/>
              </w:rPr>
              <w:softHyphen/>
              <w:t>ле. «Сказание о Кише». Нрав</w:t>
            </w:r>
            <w:r>
              <w:rPr>
                <w:color w:val="000000"/>
              </w:rPr>
              <w:softHyphen/>
              <w:t>ственное взросление героя рассказа. Становление его ха</w:t>
            </w:r>
            <w:r>
              <w:rPr>
                <w:color w:val="000000"/>
              </w:rPr>
              <w:softHyphen/>
              <w:t>рактера.</w:t>
            </w:r>
          </w:p>
        </w:tc>
        <w:tc>
          <w:tcPr>
            <w:tcW w:w="2290" w:type="dxa"/>
          </w:tcPr>
          <w:p w:rsidR="00800461" w:rsidRDefault="00800461" w:rsidP="00D4746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Знать своеобразие творчества Дж. Лондона.</w:t>
            </w:r>
          </w:p>
          <w:p w:rsidR="00800461" w:rsidRDefault="00800461" w:rsidP="00D47468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 характеристику героям.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этических чувств, доброжелательности и эмоционально-нравственной отзывчивости, понимания и сопереживания   других людей.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Активное использование речевых средств  для решения коммуникативных и познавательных  задач.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Определять тему и идею произведения, пересказывать сюжет, характеризовать персонажей.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48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102.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Мастерство Дж.Лондона в изображении жизни северного народа.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Подробное пересказывание прочитанного или прослушанного.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Подбирать цитаты из текста по заданной теме.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10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103.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Итоговый урок-праздник. «Пу</w:t>
            </w:r>
            <w:r>
              <w:rPr>
                <w:color w:val="000000"/>
              </w:rPr>
              <w:softHyphen/>
              <w:t xml:space="preserve">тешествие по стране Литературии </w:t>
            </w:r>
            <w:r>
              <w:t>5</w:t>
            </w:r>
            <w:r>
              <w:rPr>
                <w:color w:val="000000"/>
              </w:rPr>
              <w:t xml:space="preserve"> класса».</w:t>
            </w:r>
          </w:p>
        </w:tc>
        <w:tc>
          <w:tcPr>
            <w:tcW w:w="2290" w:type="dxa"/>
          </w:tcPr>
          <w:p w:rsidR="00800461" w:rsidRDefault="00800461" w:rsidP="00D47468">
            <w:r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800461" w:rsidRDefault="00800461" w:rsidP="00D47468">
            <w:r>
              <w:t>организация своего рабочего места под руководством учителя;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выразительно художественный текст, в том числе наизусть, готовить устные ответы.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870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104.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Итоговый урок-праздник «Путешествие по стране Литературии 5 класса»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3271" w:type="dxa"/>
          </w:tcPr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>
              <w:t xml:space="preserve"> Развитие навыков сотрудничества со взрослыми и сверстниками.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 xml:space="preserve">К. </w:t>
            </w:r>
            <w:r>
              <w:t>Участвовать в работе пары.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Читать выразительно произведение с учётом его жанровой специфики.</w:t>
            </w:r>
          </w:p>
        </w:tc>
        <w:tc>
          <w:tcPr>
            <w:tcW w:w="1640" w:type="dxa"/>
          </w:tcPr>
          <w:p w:rsidR="00800461" w:rsidRDefault="00800461" w:rsidP="00D47468"/>
        </w:tc>
      </w:tr>
      <w:tr w:rsidR="00800461">
        <w:trPr>
          <w:trHeight w:val="3315"/>
        </w:trPr>
        <w:tc>
          <w:tcPr>
            <w:tcW w:w="930" w:type="dxa"/>
          </w:tcPr>
          <w:p w:rsidR="00800461" w:rsidRDefault="00800461" w:rsidP="00D47468"/>
        </w:tc>
        <w:tc>
          <w:tcPr>
            <w:tcW w:w="1117" w:type="dxa"/>
          </w:tcPr>
          <w:p w:rsidR="00800461" w:rsidRDefault="00800461" w:rsidP="00D47468"/>
        </w:tc>
        <w:tc>
          <w:tcPr>
            <w:tcW w:w="776" w:type="dxa"/>
          </w:tcPr>
          <w:p w:rsidR="00800461" w:rsidRDefault="00800461" w:rsidP="00D47468">
            <w:r>
              <w:t>105.</w:t>
            </w:r>
          </w:p>
        </w:tc>
        <w:tc>
          <w:tcPr>
            <w:tcW w:w="3126" w:type="dxa"/>
          </w:tcPr>
          <w:p w:rsidR="00800461" w:rsidRDefault="00800461" w:rsidP="00D47468">
            <w:r>
              <w:rPr>
                <w:color w:val="000000"/>
              </w:rPr>
              <w:t>Выявление уровня литературного развития учащихся. Задания для летнего чтения</w:t>
            </w:r>
          </w:p>
        </w:tc>
        <w:tc>
          <w:tcPr>
            <w:tcW w:w="2290" w:type="dxa"/>
          </w:tcPr>
          <w:p w:rsidR="00800461" w:rsidRDefault="00800461" w:rsidP="00D47468">
            <w:pPr>
              <w:widowControl w:val="0"/>
              <w:autoSpaceDE w:val="0"/>
              <w:autoSpaceDN w:val="0"/>
              <w:adjustRightInd w:val="0"/>
            </w:pPr>
            <w:r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3271" w:type="dxa"/>
          </w:tcPr>
          <w:p w:rsidR="00800461" w:rsidRDefault="00800461" w:rsidP="00D47468">
            <w:r>
              <w:rPr>
                <w:color w:val="000000"/>
              </w:rPr>
              <w:t>Л.</w:t>
            </w:r>
            <w:r>
              <w:t xml:space="preserve"> Развитие мотивов учебной деятельности и формирование личностного смысла учения.</w:t>
            </w:r>
          </w:p>
          <w:p w:rsidR="00800461" w:rsidRDefault="00800461" w:rsidP="00D474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800461" w:rsidRDefault="00800461" w:rsidP="00D47468">
            <w:r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800461" w:rsidRDefault="00800461" w:rsidP="00D47468">
            <w:r>
              <w:rPr>
                <w:color w:val="000000"/>
              </w:rPr>
              <w:t>К.</w:t>
            </w:r>
            <w:r>
              <w:t xml:space="preserve"> Осознанно 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308" w:type="dxa"/>
          </w:tcPr>
          <w:p w:rsidR="00800461" w:rsidRDefault="00800461" w:rsidP="00D47468">
            <w:r>
              <w:rPr>
                <w:color w:val="000000"/>
              </w:rPr>
              <w:t>Готовить развёрнутый устный ответ, подбирать цитаты, убедительные аргументы.</w:t>
            </w:r>
          </w:p>
        </w:tc>
        <w:tc>
          <w:tcPr>
            <w:tcW w:w="1640" w:type="dxa"/>
          </w:tcPr>
          <w:p w:rsidR="00800461" w:rsidRDefault="00800461" w:rsidP="00D47468"/>
        </w:tc>
      </w:tr>
    </w:tbl>
    <w:p w:rsidR="00800461" w:rsidRDefault="00800461" w:rsidP="00024D61">
      <w:pPr>
        <w:sectPr w:rsidR="00800461" w:rsidSect="00024D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0461" w:rsidRPr="00D47468" w:rsidRDefault="00800461" w:rsidP="008A3AF5"/>
    <w:sectPr w:rsidR="00800461" w:rsidRPr="00D47468" w:rsidSect="002B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98D22A1"/>
    <w:multiLevelType w:val="hybridMultilevel"/>
    <w:tmpl w:val="5D16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623AF5"/>
    <w:multiLevelType w:val="hybridMultilevel"/>
    <w:tmpl w:val="31FA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2FC"/>
    <w:multiLevelType w:val="hybridMultilevel"/>
    <w:tmpl w:val="29EC87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10D96"/>
    <w:multiLevelType w:val="hybridMultilevel"/>
    <w:tmpl w:val="473A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C501B0"/>
    <w:multiLevelType w:val="hybridMultilevel"/>
    <w:tmpl w:val="F92803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62485D"/>
    <w:multiLevelType w:val="hybridMultilevel"/>
    <w:tmpl w:val="CD40C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DF775F7"/>
    <w:multiLevelType w:val="hybridMultilevel"/>
    <w:tmpl w:val="D12E72C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E68F5"/>
    <w:multiLevelType w:val="hybridMultilevel"/>
    <w:tmpl w:val="74125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4E7096"/>
    <w:multiLevelType w:val="hybridMultilevel"/>
    <w:tmpl w:val="EE525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4814C0"/>
    <w:multiLevelType w:val="hybridMultilevel"/>
    <w:tmpl w:val="632AA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A133449"/>
    <w:multiLevelType w:val="hybridMultilevel"/>
    <w:tmpl w:val="1B2A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25D76"/>
    <w:multiLevelType w:val="multilevel"/>
    <w:tmpl w:val="98A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60E3846"/>
    <w:multiLevelType w:val="hybridMultilevel"/>
    <w:tmpl w:val="17BE1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1C1455"/>
    <w:multiLevelType w:val="hybridMultilevel"/>
    <w:tmpl w:val="86C6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5071D"/>
    <w:multiLevelType w:val="multilevel"/>
    <w:tmpl w:val="4DBC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AD05E84"/>
    <w:multiLevelType w:val="hybridMultilevel"/>
    <w:tmpl w:val="805EF7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C226EFD"/>
    <w:multiLevelType w:val="hybridMultilevel"/>
    <w:tmpl w:val="46B89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</w:num>
  <w:num w:numId="7">
    <w:abstractNumId w:val="26"/>
  </w:num>
  <w:num w:numId="8">
    <w:abstractNumId w:val="3"/>
  </w:num>
  <w:num w:numId="9">
    <w:abstractNumId w:val="19"/>
  </w:num>
  <w:num w:numId="10">
    <w:abstractNumId w:val="12"/>
  </w:num>
  <w:num w:numId="11">
    <w:abstractNumId w:val="13"/>
  </w:num>
  <w:num w:numId="12">
    <w:abstractNumId w:val="31"/>
  </w:num>
  <w:num w:numId="13">
    <w:abstractNumId w:val="6"/>
  </w:num>
  <w:num w:numId="14">
    <w:abstractNumId w:val="27"/>
  </w:num>
  <w:num w:numId="15">
    <w:abstractNumId w:val="22"/>
  </w:num>
  <w:num w:numId="16">
    <w:abstractNumId w:val="30"/>
  </w:num>
  <w:num w:numId="17">
    <w:abstractNumId w:val="18"/>
  </w:num>
  <w:num w:numId="18">
    <w:abstractNumId w:val="9"/>
  </w:num>
  <w:num w:numId="19">
    <w:abstractNumId w:val="11"/>
  </w:num>
  <w:num w:numId="20">
    <w:abstractNumId w:val="5"/>
  </w:num>
  <w:num w:numId="21">
    <w:abstractNumId w:val="20"/>
  </w:num>
  <w:num w:numId="22">
    <w:abstractNumId w:val="4"/>
  </w:num>
  <w:num w:numId="23">
    <w:abstractNumId w:val="21"/>
  </w:num>
  <w:num w:numId="24">
    <w:abstractNumId w:val="23"/>
  </w:num>
  <w:num w:numId="25">
    <w:abstractNumId w:val="16"/>
  </w:num>
  <w:num w:numId="26">
    <w:abstractNumId w:val="14"/>
  </w:num>
  <w:num w:numId="27">
    <w:abstractNumId w:val="2"/>
  </w:num>
  <w:num w:numId="28">
    <w:abstractNumId w:val="8"/>
  </w:num>
  <w:num w:numId="29">
    <w:abstractNumId w:val="0"/>
  </w:num>
  <w:num w:numId="30">
    <w:abstractNumId w:val="1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61"/>
    <w:rsid w:val="00024D61"/>
    <w:rsid w:val="00215B4C"/>
    <w:rsid w:val="00251602"/>
    <w:rsid w:val="00286459"/>
    <w:rsid w:val="002B0377"/>
    <w:rsid w:val="002C4A6B"/>
    <w:rsid w:val="002E01C8"/>
    <w:rsid w:val="00363E2E"/>
    <w:rsid w:val="00403284"/>
    <w:rsid w:val="004B24FE"/>
    <w:rsid w:val="005231BF"/>
    <w:rsid w:val="00554451"/>
    <w:rsid w:val="00582F09"/>
    <w:rsid w:val="00583F58"/>
    <w:rsid w:val="006D412C"/>
    <w:rsid w:val="0079394C"/>
    <w:rsid w:val="008003ED"/>
    <w:rsid w:val="00800461"/>
    <w:rsid w:val="008A3AF5"/>
    <w:rsid w:val="008B3A18"/>
    <w:rsid w:val="00955253"/>
    <w:rsid w:val="009D49D6"/>
    <w:rsid w:val="00A24A53"/>
    <w:rsid w:val="00AC0C28"/>
    <w:rsid w:val="00B279AB"/>
    <w:rsid w:val="00B33DF4"/>
    <w:rsid w:val="00C67BFC"/>
    <w:rsid w:val="00C81644"/>
    <w:rsid w:val="00CF7011"/>
    <w:rsid w:val="00D174E6"/>
    <w:rsid w:val="00D47468"/>
    <w:rsid w:val="00D84085"/>
    <w:rsid w:val="00F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D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D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D61"/>
    <w:pPr>
      <w:keepNext/>
      <w:ind w:firstLine="708"/>
      <w:jc w:val="both"/>
      <w:outlineLvl w:val="2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4D61"/>
    <w:pPr>
      <w:keepNext/>
      <w:widowControl w:val="0"/>
      <w:ind w:firstLine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D61"/>
    <w:pPr>
      <w:keepNext/>
      <w:widowControl w:val="0"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4D61"/>
    <w:pPr>
      <w:keepNext/>
      <w:widowControl w:val="0"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D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4D61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4D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24D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24D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24D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4D61"/>
    <w:pPr>
      <w:spacing w:before="60" w:line="252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4D61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24D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024D61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NoSpacing">
    <w:name w:val="No Spacing"/>
    <w:uiPriority w:val="99"/>
    <w:qFormat/>
    <w:rsid w:val="00024D61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24D61"/>
    <w:pPr>
      <w:pBdr>
        <w:left w:val="single" w:sz="4" w:space="4" w:color="auto"/>
      </w:pBd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4D6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24D61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4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024D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24D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Normal"/>
    <w:uiPriority w:val="99"/>
    <w:rsid w:val="00024D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24D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024D6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024D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024D61"/>
    <w:rPr>
      <w:rFonts w:ascii="Microsoft Sans Serif" w:hAnsi="Microsoft Sans Serif" w:cs="Microsoft Sans Serif"/>
      <w:color w:val="000000"/>
      <w:sz w:val="34"/>
      <w:szCs w:val="34"/>
    </w:rPr>
  </w:style>
  <w:style w:type="character" w:styleId="Hyperlink">
    <w:name w:val="Hyperlink"/>
    <w:basedOn w:val="DefaultParagraphFont"/>
    <w:uiPriority w:val="99"/>
    <w:rsid w:val="00024D61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024D6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Book" w:hAnsi="Franklin Gothic Book" w:cs="Franklin Gothic Book"/>
    </w:rPr>
  </w:style>
  <w:style w:type="character" w:customStyle="1" w:styleId="FontStyle14">
    <w:name w:val="Font Style14"/>
    <w:uiPriority w:val="99"/>
    <w:rsid w:val="00024D61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uiPriority w:val="99"/>
    <w:rsid w:val="00024D61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uiPriority w:val="99"/>
    <w:rsid w:val="00024D61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uiPriority w:val="99"/>
    <w:rsid w:val="00024D61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Normal"/>
    <w:uiPriority w:val="99"/>
    <w:rsid w:val="00024D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024D61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Normal"/>
    <w:uiPriority w:val="99"/>
    <w:rsid w:val="00024D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21">
    <w:name w:val="Font Style21"/>
    <w:uiPriority w:val="99"/>
    <w:rsid w:val="00024D61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uiPriority w:val="99"/>
    <w:rsid w:val="00024D6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uiPriority w:val="99"/>
    <w:rsid w:val="00024D61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uiPriority w:val="99"/>
    <w:rsid w:val="00024D61"/>
    <w:rPr>
      <w:rFonts w:ascii="Arial Black" w:hAnsi="Arial Black" w:cs="Arial Black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24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024D6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24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024D61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024D61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24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D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4D61"/>
  </w:style>
  <w:style w:type="character" w:styleId="Strong">
    <w:name w:val="Strong"/>
    <w:basedOn w:val="DefaultParagraphFont"/>
    <w:uiPriority w:val="99"/>
    <w:qFormat/>
    <w:rsid w:val="00024D61"/>
    <w:rPr>
      <w:b/>
      <w:bCs/>
    </w:rPr>
  </w:style>
  <w:style w:type="paragraph" w:styleId="Footer">
    <w:name w:val="footer"/>
    <w:basedOn w:val="Normal"/>
    <w:link w:val="FooterChar"/>
    <w:uiPriority w:val="99"/>
    <w:rsid w:val="00024D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D61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4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89</Pages>
  <Words>18936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МОУ Волжская средняя общеобразовательная школа</dc:title>
  <dc:subject/>
  <dc:creator>Admin</dc:creator>
  <cp:keywords/>
  <dc:description/>
  <cp:lastModifiedBy>USER1</cp:lastModifiedBy>
  <cp:revision>2</cp:revision>
  <cp:lastPrinted>2014-09-17T10:22:00Z</cp:lastPrinted>
  <dcterms:created xsi:type="dcterms:W3CDTF">2019-02-25T11:22:00Z</dcterms:created>
  <dcterms:modified xsi:type="dcterms:W3CDTF">2019-02-25T11:23:00Z</dcterms:modified>
</cp:coreProperties>
</file>