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EA" w:rsidRDefault="008C02EA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017283"/>
            <wp:effectExtent l="19050" t="0" r="3175" b="0"/>
            <wp:docPr id="1" name="Рисунок 1" descr="C:\Documents and Settings\1\Мои документы\Мои рисунки\Мои сканированные изображения\сканирование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Мои сканированные изображения\сканирование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EA" w:rsidRDefault="008C02EA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EA" w:rsidRDefault="008C02EA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EA" w:rsidRDefault="008C02EA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lastRenderedPageBreak/>
        <w:t xml:space="preserve">заочной, заочной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>, вправе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любом этапе обучения по решению родителей (законных представителей) 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обучение в очной форме.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2.3. Получение общего образования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форме предполагает сочетание 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формы обучения и самостоятельное изучение обучающимися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общеобразовательных программ начального общего,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образования с последующей промежуточной и государственной итоговой аттестацией.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2.4. Школа осуществляет прием детей, желающих обучаться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формах, в соответствии с Правилами приема граждан в </w:t>
      </w: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Волжская средняя общеобразовательная школа</w:t>
      </w:r>
      <w:r w:rsidRPr="00473CC4">
        <w:rPr>
          <w:rFonts w:ascii="Times New Roman" w:hAnsi="Times New Roman" w:cs="Times New Roman"/>
          <w:sz w:val="28"/>
          <w:szCs w:val="28"/>
        </w:rPr>
        <w:t>, настоящим Положением в соответствии с Уставом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заявлению родителей (законных представителей), в котором указывается форма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При выборе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формы обучения в заявлении указывается перечень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для самостоятельного изучения.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Зачисление или перевод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на обучение в формах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>, 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оформляется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по школе.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2.5. Для перевода, обучающегося на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форму обучения необходимо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наличиеследующей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документации: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несовершеннолетнего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индивидуальный учебный план;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- договор на обучение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(заочной) форме (Приложение 2).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2.6. При обучении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форме обучающийся посещает учебные занятия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расписанию класса, в котором он обучается.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учебной нагрузки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при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форме составляет: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на уровне начального общего образования – не менее 70% от общего объема недельной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образовательной нагрузки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>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на уровне основного общего образования – не менее 60%;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на уровне среднего общего образования – не менее 50%.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lastRenderedPageBreak/>
        <w:t>2.7. В максимальный объем аудиторной учебной нагрузки не входят часы, отведенные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внеурочную деятельность, используемые для проведения общественно полезных практик,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исследовательской деятельности, реализации образовательных проектов, экскурсий,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походов, соревнований, посещений театров, музеев и других подобного рода мероприятий.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2.8. Объем максимально допустимой аудиторной недельной нагрузки при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(заочной) форме обучения определяется в соответствии с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2.4.2.2821 – 10 для 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обучения и в течение дня составляет: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для обучающихся 1-х классов – не более 4 уроков;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для обучающихся 2 – 4-х классов – не более 5 уроков;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для обучающихся 6-х классов – не более 6 уроков;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для обучающихся 7 – 11-х классов – не более 8 уроков.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2.9. При обучении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(заочной) форме обучающийся обязан посещать уроки,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на которых проводятся контрольные, практические, лабораторные работы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осуществления контроля изученного материала в соответствии с графиком.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2.10. При обучении в заочной форме обучающийся изучает материал программ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предметов самостоятельно, при активном желании ученик может получить право приходить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на уроки в течение учебного года. По окончании </w:t>
      </w:r>
      <w:r>
        <w:rPr>
          <w:rFonts w:ascii="Times New Roman" w:hAnsi="Times New Roman" w:cs="Times New Roman"/>
          <w:sz w:val="28"/>
          <w:szCs w:val="28"/>
        </w:rPr>
        <w:t>четверти</w:t>
      </w:r>
      <w:r w:rsidRPr="00473CC4">
        <w:rPr>
          <w:rFonts w:ascii="Times New Roman" w:hAnsi="Times New Roman" w:cs="Times New Roman"/>
          <w:sz w:val="28"/>
          <w:szCs w:val="28"/>
        </w:rPr>
        <w:t>, полугодия обучающийся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заочной форме обязан пройти контроль знаний по предметам учебного плана, в конце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промежуточную аттестацию в соответствии с графиком,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2.11. Ответственность за обучение, жизнь и здоровье обучающихся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формах в период обучения несут их родители (законные представители).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2.12. Обучение ведется на основе рабочих программ, которые составляются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предмету учителем и утверждаются приказом директора Школы.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2.13. Школа для обучающихся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формах: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lastRenderedPageBreak/>
        <w:t>- предоставляет бесплатно учебники и литературу, имеющиеся в школьной библиотеке;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обеспечивает необходимую методическую и консультативную помощь;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предоставляет возможность участвовать в школьных олимпиадах и конкурсах;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- осуществляет промежуточную аттестацию и обеспечивает участие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2.14. Для выполнения лабораторных и практических работ, получения консультативной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методической помощи, прохождения промежуточной аттестации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обучается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>, заочной формах, может приглашаться на учебные,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и др. занятия, соответствующие срокам выполнения лабораторных и практических работ,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проведения промежуточной аттестации.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2.15. Родители (законные представители) совместно со Школой несут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выполнение общеобразовательных программ в соответствии с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образовательными стандартами, прилагают усилия к освоению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общеобразовательных программ.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2.16. Школа вправе перевести обучающегося на очную форму обучения, если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(законные представители) обучающегося не обеспечили: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- освоение общеобразовательных программ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явку обучающегося в Школу в определённые приказом сроки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лабораторных и практических работ, консультации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межаттестационый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прохождения промежуточной и государственной аттестации.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2.17. Повторное освоение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формах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очно-заочного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>, заочного обучения не допускается.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 xml:space="preserve">III. Аттестация обучающегося в </w:t>
      </w:r>
      <w:proofErr w:type="spellStart"/>
      <w:r w:rsidRPr="00473CC4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473CC4"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proofErr w:type="gramEnd"/>
      <w:r w:rsidRPr="00473CC4">
        <w:rPr>
          <w:rFonts w:ascii="Times New Roman" w:hAnsi="Times New Roman" w:cs="Times New Roman"/>
          <w:b/>
          <w:bCs/>
          <w:sz w:val="28"/>
          <w:szCs w:val="28"/>
        </w:rPr>
        <w:t xml:space="preserve"> формах обучения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lastRenderedPageBreak/>
        <w:t xml:space="preserve">3.1. При обучении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(заочной) форме оценка качества освоения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общеобразовательных программ включает в себя: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текущий контроль успеваемости;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промежуточную аттестацию;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- государственную итоговую аттестацию на уровне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3.2. Промежуточная аттестация проводится в формах, утвержденных учебным планом.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Формы и сроки промежуточной аттестации по предметам учебного плана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календарным учебным графиком, утвержденным приказом директора Школы.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3.3. Результаты текущего контроля и промежуточной аттестации фиксируются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электронном журнале, электронном дневнике, протоколах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проведения промежуточной аттестации.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3.4 Обучающиеся, освоившие в полном объеме образовательную программу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года, переводятся в следующий класс по решению педагогического совета школы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результатам промежуточной аттестации.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CC4">
        <w:rPr>
          <w:rFonts w:ascii="Times New Roman" w:hAnsi="Times New Roman" w:cs="Times New Roman"/>
          <w:sz w:val="28"/>
          <w:szCs w:val="28"/>
        </w:rPr>
        <w:t>3.5 Государственная итоговая аттестация выпускников, обучающихся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основного и среднего общего образования, обучающихся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>, заочной формах,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73CC4">
        <w:rPr>
          <w:rFonts w:ascii="Times New Roman" w:hAnsi="Times New Roman" w:cs="Times New Roman"/>
          <w:sz w:val="28"/>
          <w:szCs w:val="28"/>
        </w:rPr>
        <w:t>существляется в соответствии с Положением о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выпускников общеобразовательных организаций, утверждаемым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Федерации.</w:t>
      </w:r>
      <w:proofErr w:type="gramEnd"/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3.6 Обучающимся получающим общее образование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(заочной)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прошедшим государственную итоговую аттестацию, выдается документ об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образования, заверенный печатью образовательного учреждения.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 xml:space="preserve">IV. Документация при организации обучения в </w:t>
      </w:r>
      <w:proofErr w:type="spellStart"/>
      <w:r w:rsidRPr="00473CC4">
        <w:rPr>
          <w:rFonts w:ascii="Times New Roman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b/>
          <w:bCs/>
          <w:sz w:val="28"/>
          <w:szCs w:val="28"/>
        </w:rPr>
        <w:t>, заочной формах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b/>
          <w:bCs/>
          <w:sz w:val="28"/>
          <w:szCs w:val="28"/>
        </w:rPr>
        <w:t>обучения.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4.1. Заявление родителей о переводе на обучение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- заочной, заочной формах.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lastRenderedPageBreak/>
        <w:t xml:space="preserve">4.2. Приказ по Школе о переводе учащихся на обучение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- заочной, заочной формах.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4.3. Индивидуальный учебный план;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4.4. Договор на обучение по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(заочной) форме.</w:t>
      </w: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4790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947904">
        <w:rPr>
          <w:rFonts w:ascii="Times New Roman" w:hAnsi="Times New Roman" w:cs="Times New Roman"/>
          <w:sz w:val="28"/>
          <w:szCs w:val="28"/>
        </w:rPr>
        <w:t>Волжской</w:t>
      </w:r>
      <w:proofErr w:type="gramEnd"/>
      <w:r w:rsidR="0094790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47904" w:rsidRPr="00473CC4" w:rsidRDefault="00947904" w:rsidP="00947904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C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по адресу _________________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тел. ____________________________________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ЗАЯВЛЕНИЕ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CC4">
        <w:rPr>
          <w:rFonts w:ascii="Times New Roman" w:hAnsi="Times New Roman" w:cs="Times New Roman"/>
          <w:sz w:val="28"/>
          <w:szCs w:val="28"/>
        </w:rPr>
        <w:t>В соответствии с п.2 статьи 17 и п.4 статьи 63 Федерального закона от 29.12.2012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№273-ФЗ «Об образовании в Российской Федерации» нами выбрана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______________форма</w:t>
      </w:r>
      <w:proofErr w:type="spellEnd"/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обучения для обучающейся (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>) ____ класса________________________________________________________________________________________________________года рождения.</w:t>
      </w:r>
      <w:proofErr w:type="gramEnd"/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Прошу перевести мою дочь (моего сына) на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______________________________форму</w:t>
      </w:r>
      <w:proofErr w:type="spellEnd"/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обучения с _____________20__ г. по __________________20__г.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Для заочного обучения прошу определить следующие предметы: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7904" w:rsidRPr="00473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73CC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4790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73CC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47904" w:rsidRPr="00473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73CC4">
        <w:rPr>
          <w:rFonts w:ascii="Times New Roman" w:hAnsi="Times New Roman" w:cs="Times New Roman"/>
          <w:sz w:val="28"/>
          <w:szCs w:val="28"/>
        </w:rPr>
        <w:t>Дата Подпись Расшифровка</w:t>
      </w:r>
    </w:p>
    <w:p w:rsidR="00CA58C7" w:rsidRDefault="00CA58C7" w:rsidP="00947904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473CC4" w:rsidRPr="00473CC4" w:rsidRDefault="00947904" w:rsidP="00947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Волжская средняя общеобразовательная школа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>ДОГОВОР № ________</w:t>
      </w:r>
    </w:p>
    <w:p w:rsidR="00473CC4" w:rsidRPr="00473CC4" w:rsidRDefault="00473CC4" w:rsidP="00947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>НА ОБУЧЕНИЕ ПО ОЧНО-ЗАЧНОЙ (ЗАОЧНОЙ) ФОРМЕ</w:t>
      </w:r>
    </w:p>
    <w:p w:rsidR="00473CC4" w:rsidRPr="00473CC4" w:rsidRDefault="0094790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Волга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3CC4" w:rsidRPr="00473CC4">
        <w:rPr>
          <w:rFonts w:ascii="Times New Roman" w:hAnsi="Times New Roman" w:cs="Times New Roman"/>
          <w:sz w:val="28"/>
          <w:szCs w:val="28"/>
        </w:rPr>
        <w:t>«____» _________ 20____ года</w:t>
      </w:r>
    </w:p>
    <w:p w:rsidR="00473CC4" w:rsidRPr="0094790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Мы, нижеподписавшиеся, </w:t>
      </w:r>
      <w:r w:rsidR="00947904">
        <w:rPr>
          <w:rFonts w:ascii="Times New Roman" w:hAnsi="Times New Roman" w:cs="Times New Roman"/>
          <w:sz w:val="28"/>
          <w:szCs w:val="28"/>
        </w:rPr>
        <w:t>М</w:t>
      </w:r>
      <w:r w:rsidRPr="00473CC4">
        <w:rPr>
          <w:rFonts w:ascii="Times New Roman" w:hAnsi="Times New Roman" w:cs="Times New Roman"/>
          <w:sz w:val="28"/>
          <w:szCs w:val="28"/>
        </w:rPr>
        <w:t xml:space="preserve">униципальное общеобразовательное учреждение </w:t>
      </w:r>
      <w:r w:rsidR="00947904">
        <w:rPr>
          <w:rFonts w:ascii="Times New Roman" w:hAnsi="Times New Roman" w:cs="Times New Roman"/>
          <w:sz w:val="28"/>
          <w:szCs w:val="28"/>
        </w:rPr>
        <w:t>Волжская средняя общеобразовательная школа</w:t>
      </w:r>
      <w:r w:rsidRPr="00473CC4">
        <w:rPr>
          <w:rFonts w:ascii="Times New Roman" w:hAnsi="Times New Roman" w:cs="Times New Roman"/>
          <w:sz w:val="28"/>
          <w:szCs w:val="28"/>
        </w:rPr>
        <w:t xml:space="preserve"> (</w:t>
      </w:r>
      <w:r w:rsidR="00947904">
        <w:rPr>
          <w:rFonts w:ascii="Times New Roman" w:hAnsi="Times New Roman" w:cs="Times New Roman"/>
          <w:sz w:val="28"/>
          <w:szCs w:val="28"/>
        </w:rPr>
        <w:t>МОУ Волжская СОШ</w:t>
      </w:r>
      <w:r w:rsidRPr="00473CC4">
        <w:rPr>
          <w:rFonts w:ascii="Times New Roman" w:hAnsi="Times New Roman" w:cs="Times New Roman"/>
          <w:sz w:val="28"/>
          <w:szCs w:val="28"/>
        </w:rPr>
        <w:t>), именуемое в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дальнейшем «Исполнитель», действующее на основании лицензии: серия 76Л02 №0000672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№418/15 от 7 декабря 2015 года в лице директора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 xml:space="preserve"> </w:t>
      </w:r>
      <w:r w:rsidR="00947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73C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и,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47904" w:rsidRPr="00473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73CC4">
        <w:rPr>
          <w:rFonts w:ascii="Times New Roman" w:hAnsi="Times New Roman" w:cs="Times New Roman"/>
          <w:sz w:val="28"/>
          <w:szCs w:val="28"/>
        </w:rPr>
        <w:t xml:space="preserve">с другой стороны, именуемый в дальнейшем «Заказчик»,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(Ф.И.О. полностью и статус</w:t>
      </w:r>
      <w:r w:rsidR="00947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 xml:space="preserve">законного представителя несовершеннолетнего – мать, отец, опекун, </w:t>
      </w:r>
      <w:proofErr w:type="gramStart"/>
      <w:r w:rsidRPr="00473CC4">
        <w:rPr>
          <w:rFonts w:ascii="Times New Roman" w:hAnsi="Times New Roman" w:cs="Times New Roman"/>
          <w:i/>
          <w:iCs/>
          <w:sz w:val="28"/>
          <w:szCs w:val="28"/>
        </w:rPr>
        <w:t>попечитель,</w:t>
      </w:r>
      <w:r w:rsidR="00947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уполномоченный представитель органа опеки и попечительства или учреждение</w:t>
      </w:r>
      <w:r w:rsidR="00947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социальной защиты, в котором находится нуждающийся в опеке или попечительстве</w:t>
      </w:r>
      <w:r w:rsidR="00947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несовершеннолетний, либо действующего на основании доверенности, выданной законным</w:t>
      </w:r>
      <w:r w:rsidR="00947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представителем (наименование организации с указанием должности, фамилии, имени,</w:t>
      </w:r>
      <w:r w:rsidR="00947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отчества (при наличии) лица, действующего от имени организации, документов,</w:t>
      </w:r>
      <w:r w:rsidR="00947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 xml:space="preserve">подтверждающих полномочия указанного лица) </w:t>
      </w:r>
      <w:r w:rsidRPr="00473CC4">
        <w:rPr>
          <w:rFonts w:ascii="Times New Roman" w:hAnsi="Times New Roman" w:cs="Times New Roman"/>
          <w:sz w:val="28"/>
          <w:szCs w:val="28"/>
        </w:rPr>
        <w:t xml:space="preserve">и обучающийся__________________________________________________________________________________________________________________________________________________________именуемый в дальнейшем «Обучающийся»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 xml:space="preserve">(Ф.И.О. полностью) </w:t>
      </w:r>
      <w:r w:rsidRPr="00473CC4">
        <w:rPr>
          <w:rFonts w:ascii="Times New Roman" w:hAnsi="Times New Roman" w:cs="Times New Roman"/>
          <w:sz w:val="28"/>
          <w:szCs w:val="28"/>
        </w:rPr>
        <w:t>заключили в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47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пунктом 2 статьи 17 и пунктом 4 статьи 63 Федерального Закона от 29.12.2012 № 273 - </w:t>
      </w:r>
      <w:r w:rsidRPr="00473CC4">
        <w:rPr>
          <w:rFonts w:ascii="Times New Roman" w:hAnsi="Times New Roman" w:cs="Times New Roman"/>
          <w:sz w:val="28"/>
          <w:szCs w:val="28"/>
        </w:rPr>
        <w:lastRenderedPageBreak/>
        <w:t>ФЗ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>б образовании в Российской Федерации», заключили настоящий Договор о</w:t>
      </w:r>
      <w:r w:rsidR="00947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CC4"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осуществление обучения Обучающегося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в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(заочной) форме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иполучение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Обучающимся образования в рамках федерального государственного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образовательного стандарта и общеобразовательных программ соответствующего уровня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образования.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Настоящим договором Стороны определяют взаимные права и обязанности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образовательных услуг. Организация обучения в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(заочной) форме регламентируется индивидуальным учебным планом и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расписанием занятий, графиком промежуточной аттестации.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>1. Права и обязанности сторон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1.1. Предоставить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на время обучения учебную, справочную и другую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литературу, имеющуюся в библиотеке </w:t>
      </w:r>
      <w:r w:rsidR="00947904">
        <w:rPr>
          <w:rFonts w:ascii="Times New Roman" w:hAnsi="Times New Roman" w:cs="Times New Roman"/>
          <w:sz w:val="28"/>
          <w:szCs w:val="28"/>
        </w:rPr>
        <w:t>МОУ Волжской СОШ</w:t>
      </w:r>
      <w:r w:rsidRPr="00473CC4">
        <w:rPr>
          <w:rFonts w:ascii="Times New Roman" w:hAnsi="Times New Roman" w:cs="Times New Roman"/>
          <w:sz w:val="28"/>
          <w:szCs w:val="28"/>
        </w:rPr>
        <w:t>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1.2. Обеспечивать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методическую и консультативную помощь в процессе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обучения;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1.3. Осуществлять промежуточную аттестацию государственную (итоговую)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аттестацию;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1.4. Информировать Заказчика о результатах текущего контроля и промежуточной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аттестации;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1.5. Осуществлять перевод в следующий класс на основании результатов промежуточной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аттестации;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1.6. Допускать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>, не имеющего академической задолженности и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CC4">
        <w:rPr>
          <w:rFonts w:ascii="Times New Roman" w:hAnsi="Times New Roman" w:cs="Times New Roman"/>
          <w:sz w:val="28"/>
          <w:szCs w:val="28"/>
        </w:rPr>
        <w:t>выполнившего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индивидуальный учебный план, к государственной итоговой аттестации;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lastRenderedPageBreak/>
        <w:t>1.7. Выдать документ государственного образца о соответствующем образовании при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 xml:space="preserve">условии прохождения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государственной (итоговой) аттестации;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1.8. Требовать от Обучающегося и Заказчика соблюдения Устава, Правил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обучающихся, иных локальных актов </w:t>
      </w:r>
      <w:r w:rsidR="0094790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947904">
        <w:rPr>
          <w:rFonts w:ascii="Times New Roman" w:hAnsi="Times New Roman" w:cs="Times New Roman"/>
          <w:sz w:val="28"/>
          <w:szCs w:val="28"/>
        </w:rPr>
        <w:t>Волжской</w:t>
      </w:r>
      <w:proofErr w:type="gramEnd"/>
      <w:r w:rsidR="00947904">
        <w:rPr>
          <w:rFonts w:ascii="Times New Roman" w:hAnsi="Times New Roman" w:cs="Times New Roman"/>
          <w:sz w:val="28"/>
          <w:szCs w:val="28"/>
        </w:rPr>
        <w:t xml:space="preserve"> СОШ</w:t>
      </w:r>
      <w:r w:rsidRPr="00473CC4">
        <w:rPr>
          <w:rFonts w:ascii="Times New Roman" w:hAnsi="Times New Roman" w:cs="Times New Roman"/>
          <w:sz w:val="28"/>
          <w:szCs w:val="28"/>
        </w:rPr>
        <w:t>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>2. Родители (законные представители):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Заказчик обязуется: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2.1. Обеспечить условия для обучения в заочной (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>) форме;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2.2. Нести ответственность за жизнь и здоровье во время заочного (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>)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обучения;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2.3. Контролировать посещение уроков по учебным предметам согласно расписанию;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2.4. Обеспечивать явку на текущую и промежуточную аттестацию;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2.5. Своевременно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предоставлять необходимые документы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и сведения, касающиеся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личности и здоровья Обучающегося, сведения о родителях (законных представителях) и их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изменении.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>3. Родители имеют право: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3.1. Вносить предложения при составлении расписания учебных занятий.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3.2. Знакомиться с ходом и содержанием образовательного процесса, итогами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>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>4. Обучающийся обязан: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4.1. Добросовестно учиться, стремиться к сознательному и творческому освоению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4.2. Уважать честь и достоинство работников образовательного учреждения;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4.3. Соблюдать расписание аудиторных занятий;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4.4. Выполнять задания педагогических работников и предоставлять их своевременно.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4.5. Выполнять Устав Учреждения, Правила внутреннего трудового распорядка для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>, иные локальные акты Школы.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473CC4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473CC4">
        <w:rPr>
          <w:rFonts w:ascii="Times New Roman" w:hAnsi="Times New Roman" w:cs="Times New Roman"/>
          <w:b/>
          <w:bCs/>
          <w:sz w:val="28"/>
          <w:szCs w:val="28"/>
        </w:rPr>
        <w:t xml:space="preserve"> имеет право: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lastRenderedPageBreak/>
        <w:t>5.1. На получение образования в соответствии с федеральным государственным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образовательным стандартом;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5.2. Вносить предложения по совершенствованию образовательного процесса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7904">
        <w:rPr>
          <w:rFonts w:ascii="Times New Roman" w:hAnsi="Times New Roman" w:cs="Times New Roman"/>
          <w:sz w:val="28"/>
          <w:szCs w:val="28"/>
        </w:rPr>
        <w:t>МОУ Волжской СОШ</w:t>
      </w:r>
      <w:r w:rsidRPr="00473CC4">
        <w:rPr>
          <w:rFonts w:ascii="Times New Roman" w:hAnsi="Times New Roman" w:cs="Times New Roman"/>
          <w:sz w:val="28"/>
          <w:szCs w:val="28"/>
        </w:rPr>
        <w:t>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5.3. На уважение своего человеческого достоинства, свободу совести и информации,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свободное выражение собственных взглядов и убеждений;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5.4. На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сопровождение;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5.5. На участие в культурной жизни школы.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>6. Школа имеет право: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6.1. Определять часы учебного плана для индивидуального обучения ребенка на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73CC4">
        <w:rPr>
          <w:rFonts w:ascii="Times New Roman" w:hAnsi="Times New Roman" w:cs="Times New Roman"/>
          <w:sz w:val="28"/>
          <w:szCs w:val="28"/>
        </w:rPr>
        <w:t xml:space="preserve"> (заочной) форме обучения в пределах установленного норматива.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>7. Срок действия договора.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7.1. Договор вступает в силу с «_____»___________ г. и действует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«____»</w:t>
      </w:r>
      <w:proofErr w:type="spellStart"/>
      <w:r w:rsidRPr="00473CC4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7.2. Договор может быть продлен, изменен, дополнен по соглашению сторон. Изменения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и дополнения к договору оформляются в форме приложений к нему и являются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неотъемлемой частью договора.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согласию сторон, либо в одностороннем порядке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одной из сторон, в случае не выполнения другой стороной обязательств настоящего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договора.</w:t>
      </w:r>
    </w:p>
    <w:p w:rsidR="00473CC4" w:rsidRP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7.4. Договор составлен в двух экземплярах: один экземпляр хранится в личном деле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C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3CC4">
        <w:rPr>
          <w:rFonts w:ascii="Times New Roman" w:hAnsi="Times New Roman" w:cs="Times New Roman"/>
          <w:sz w:val="28"/>
          <w:szCs w:val="28"/>
        </w:rPr>
        <w:t>, другой - у родителей (законных представителей). Оба экземпляра имеют</w:t>
      </w:r>
      <w:r w:rsidR="00947904">
        <w:rPr>
          <w:rFonts w:ascii="Times New Roman" w:hAnsi="Times New Roman" w:cs="Times New Roman"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sz w:val="28"/>
          <w:szCs w:val="28"/>
        </w:rPr>
        <w:t>одинаковую (равную) юридическую силу.</w:t>
      </w:r>
    </w:p>
    <w:p w:rsidR="00473CC4" w:rsidRDefault="00473CC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sz w:val="28"/>
          <w:szCs w:val="28"/>
        </w:rPr>
        <w:t>7.5. Реквизиты сторон, заключивших договор:</w:t>
      </w:r>
    </w:p>
    <w:p w:rsidR="00947904" w:rsidRDefault="00947904" w:rsidP="00947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CC4">
        <w:rPr>
          <w:rFonts w:ascii="Times New Roman" w:hAnsi="Times New Roman" w:cs="Times New Roman"/>
          <w:b/>
          <w:bCs/>
          <w:sz w:val="28"/>
          <w:szCs w:val="28"/>
        </w:rPr>
        <w:t>Адреса и подписи сторон</w:t>
      </w:r>
    </w:p>
    <w:p w:rsidR="00947904" w:rsidRDefault="00947904" w:rsidP="00947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904" w:rsidRDefault="00947904" w:rsidP="00947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904" w:rsidRPr="00473CC4" w:rsidRDefault="00947904" w:rsidP="00947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26"/>
        <w:gridCol w:w="3455"/>
        <w:gridCol w:w="2790"/>
      </w:tblGrid>
      <w:tr w:rsidR="00947904" w:rsidRPr="00947904" w:rsidTr="00947904">
        <w:tc>
          <w:tcPr>
            <w:tcW w:w="3326" w:type="dxa"/>
          </w:tcPr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Заказчик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Тел.: 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Паспорт_________________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Тел.:_____________________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479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947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Обучающегося,</w:t>
            </w:r>
            <w:proofErr w:type="gramEnd"/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достигшего 14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лет)</w:t>
            </w: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947904" w:rsidRPr="00947904" w:rsidRDefault="00947904" w:rsidP="00854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854EBE">
              <w:rPr>
                <w:rFonts w:ascii="Times New Roman" w:hAnsi="Times New Roman" w:cs="Times New Roman"/>
                <w:sz w:val="24"/>
                <w:szCs w:val="24"/>
              </w:rPr>
              <w:t>Волжская средняя общеобразовательная школа</w:t>
            </w:r>
          </w:p>
          <w:p w:rsidR="00854EBE" w:rsidRPr="00854EBE" w:rsidRDefault="00854EBE" w:rsidP="00854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СОШ – краткое наименование</w:t>
            </w:r>
          </w:p>
          <w:p w:rsidR="00854EBE" w:rsidRPr="00854EBE" w:rsidRDefault="00854EBE" w:rsidP="00854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152750, Ярославская область, </w:t>
            </w: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4EBE" w:rsidRPr="00854EBE" w:rsidRDefault="00854EBE" w:rsidP="00854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, п. Волга, ул. Линейная, д. 3, </w:t>
            </w:r>
          </w:p>
          <w:p w:rsidR="00854EBE" w:rsidRPr="00854EBE" w:rsidRDefault="00854EBE" w:rsidP="00854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тел. (48547) 2-64-93  факс </w:t>
            </w:r>
            <w:proofErr w:type="gramStart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48547)26386</w:t>
            </w:r>
          </w:p>
          <w:p w:rsidR="00854EBE" w:rsidRPr="00854EBE" w:rsidRDefault="00854EBE" w:rsidP="00854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ИНН 7620003879</w:t>
            </w:r>
          </w:p>
          <w:p w:rsidR="00854EBE" w:rsidRPr="00854EBE" w:rsidRDefault="00854EBE" w:rsidP="00854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54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54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 volga-shkola@yandex.ru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947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(подпись/расшифровка подписи)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М.П.</w:t>
            </w:r>
          </w:p>
          <w:p w:rsidR="00947904" w:rsidRPr="00947904" w:rsidRDefault="00947904" w:rsidP="00947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904" w:rsidRPr="00473CC4" w:rsidRDefault="00947904" w:rsidP="00473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C4" w:rsidRPr="00473CC4" w:rsidRDefault="00473CC4" w:rsidP="0085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t xml:space="preserve">С Уставом 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>МОУ Волжской СОШ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 xml:space="preserve"> и лицензией на право ведения образовательной деятельности </w:t>
      </w:r>
      <w:proofErr w:type="gramStart"/>
      <w:r w:rsidRPr="00473CC4">
        <w:rPr>
          <w:rFonts w:ascii="Times New Roman" w:hAnsi="Times New Roman" w:cs="Times New Roman"/>
          <w:i/>
          <w:iCs/>
          <w:sz w:val="28"/>
          <w:szCs w:val="28"/>
        </w:rPr>
        <w:t>ознакомлен</w:t>
      </w:r>
      <w:proofErr w:type="gramEnd"/>
      <w:r w:rsidRPr="00473CC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Настоящим во исполнение требований Федерального закона «О персональных данных» от 27.07.2006г.</w:t>
      </w:r>
    </w:p>
    <w:p w:rsidR="00854EBE" w:rsidRDefault="00473CC4" w:rsidP="00854E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t>№ 152-ФЗ я, гражданин РФ</w:t>
      </w:r>
    </w:p>
    <w:p w:rsidR="00854EBE" w:rsidRDefault="00854EBE" w:rsidP="00854E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3CC4" w:rsidRPr="00473CC4" w:rsidRDefault="00473CC4" w:rsidP="0085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t>(ФИО), далее - Субъект, даю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 xml:space="preserve">согласие на то, что 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 xml:space="preserve">униципальное общеобразовательное учреждение 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>Волжская средняя общеобразовательная школа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 xml:space="preserve"> (далее – Оператор) осуществляет обработку предоставленных в настоящем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договоре моих персональных данных и данных моего ребенка на следующих условиях:</w:t>
      </w:r>
    </w:p>
    <w:p w:rsidR="00473CC4" w:rsidRPr="00473CC4" w:rsidRDefault="00473CC4" w:rsidP="0085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gramStart"/>
      <w:r w:rsidRPr="00473CC4">
        <w:rPr>
          <w:rFonts w:ascii="Times New Roman" w:hAnsi="Times New Roman" w:cs="Times New Roman"/>
          <w:i/>
          <w:iCs/>
          <w:sz w:val="28"/>
          <w:szCs w:val="28"/>
        </w:rPr>
        <w:t>Обработка Оператором персональных данных включает в себя совершение следующих действий: сбор,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систематизацию, накопление, хранение, уточнение (обновление, изменение), использование, обезличивание,</w:t>
      </w:r>
      <w:proofErr w:type="gramEnd"/>
    </w:p>
    <w:p w:rsidR="00473CC4" w:rsidRPr="00473CC4" w:rsidRDefault="00473CC4" w:rsidP="0085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t>уничтожение персональных данных.</w:t>
      </w:r>
    </w:p>
    <w:p w:rsidR="00473CC4" w:rsidRPr="00473CC4" w:rsidRDefault="00473CC4" w:rsidP="0085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t>2. Данные Субъекта (Фамилия, имя, класс, адрес и телефоны) используются для организационного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обеспечения образовательного процесса.</w:t>
      </w:r>
    </w:p>
    <w:p w:rsidR="00473CC4" w:rsidRPr="00473CC4" w:rsidRDefault="00473CC4" w:rsidP="0085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t>3. Субъект персональных данных по письменному запросу имеет право на получение информации,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касающейся обработки его персональных данных (п. 4 ст. 14 Федерального закона от 27.06.2006 г. №152-ФЗ).</w:t>
      </w:r>
    </w:p>
    <w:p w:rsidR="00473CC4" w:rsidRPr="00473CC4" w:rsidRDefault="00473CC4" w:rsidP="0085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t>4. Обработка персональных данных производится Оператором любым способом (в том числе с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использованием средств вычислительной техники).</w:t>
      </w:r>
    </w:p>
    <w:p w:rsidR="00473CC4" w:rsidRDefault="00473CC4" w:rsidP="00854E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lastRenderedPageBreak/>
        <w:t>5. Настоящим Согласием подтверждается, что я уведомлен о том, что письменным заявлением имею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право отозвать настоящее Согласие на обработку моих персональных данных (п. 1 ст. 9 Федерального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закона от 27.06.2006 г. № 152-ФЗ). Настоящее Согласие действует с момента подписания до истечения</w:t>
      </w:r>
      <w:r w:rsidR="00854E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CC4">
        <w:rPr>
          <w:rFonts w:ascii="Times New Roman" w:hAnsi="Times New Roman" w:cs="Times New Roman"/>
          <w:i/>
          <w:iCs/>
          <w:sz w:val="28"/>
          <w:szCs w:val="28"/>
        </w:rPr>
        <w:t>срока обучения.</w:t>
      </w:r>
    </w:p>
    <w:p w:rsidR="00854EBE" w:rsidRPr="00473CC4" w:rsidRDefault="00854EBE" w:rsidP="00854E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3CC4" w:rsidRPr="00473CC4" w:rsidRDefault="00473CC4" w:rsidP="0085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t>(подпись) (расшифровка подписи)</w:t>
      </w:r>
    </w:p>
    <w:p w:rsidR="00473CC4" w:rsidRPr="00473CC4" w:rsidRDefault="00473CC4" w:rsidP="00854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t>Персональные данные, представленные в договоре, получил</w:t>
      </w:r>
    </w:p>
    <w:p w:rsidR="00473CC4" w:rsidRPr="00473CC4" w:rsidRDefault="00473CC4" w:rsidP="0085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_______________________________________________(должность/подпись/расшифровка подписи)</w:t>
      </w:r>
      <w:r w:rsidRPr="00473CC4">
        <w:rPr>
          <w:rFonts w:ascii="Times New Roman" w:hAnsi="Times New Roman" w:cs="Times New Roman"/>
          <w:sz w:val="28"/>
          <w:szCs w:val="28"/>
        </w:rPr>
        <w:t>__</w:t>
      </w:r>
    </w:p>
    <w:sectPr w:rsidR="00473CC4" w:rsidRPr="00473CC4" w:rsidSect="0082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3CC4"/>
    <w:rsid w:val="00343EDA"/>
    <w:rsid w:val="00473CC4"/>
    <w:rsid w:val="004E243A"/>
    <w:rsid w:val="00822D5A"/>
    <w:rsid w:val="00854EBE"/>
    <w:rsid w:val="008C02EA"/>
    <w:rsid w:val="00947904"/>
    <w:rsid w:val="00CA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2020-12-11T05:54:00Z</dcterms:created>
  <dcterms:modified xsi:type="dcterms:W3CDTF">2020-12-11T05:54:00Z</dcterms:modified>
</cp:coreProperties>
</file>